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35" w:rsidRPr="00F80135" w:rsidRDefault="00F80135" w:rsidP="00F80135">
      <w:pPr>
        <w:autoSpaceDN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  <w:r w:rsidRPr="00F80135">
        <w:rPr>
          <w:rFonts w:ascii="Times New Roman" w:eastAsia="Times New Roman" w:hAnsi="Times New Roman"/>
          <w:snapToGrid w:val="0"/>
          <w:sz w:val="24"/>
          <w:szCs w:val="24"/>
        </w:rPr>
        <w:t>Приложение 1</w:t>
      </w:r>
    </w:p>
    <w:p w:rsidR="00F80135" w:rsidRPr="00F80135" w:rsidRDefault="00F80135" w:rsidP="00F80135">
      <w:pPr>
        <w:autoSpaceDN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  <w:r w:rsidRPr="00F80135">
        <w:rPr>
          <w:rFonts w:ascii="Times New Roman" w:eastAsia="Times New Roman" w:hAnsi="Times New Roman"/>
          <w:snapToGrid w:val="0"/>
          <w:sz w:val="24"/>
          <w:szCs w:val="24"/>
        </w:rPr>
        <w:t>к Основной образовательной программе</w:t>
      </w:r>
    </w:p>
    <w:p w:rsidR="00F80135" w:rsidRPr="00F80135" w:rsidRDefault="00F80135" w:rsidP="00F80135">
      <w:pPr>
        <w:autoSpaceDN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  <w:r w:rsidRPr="00F80135">
        <w:rPr>
          <w:rFonts w:ascii="Times New Roman" w:eastAsia="Times New Roman" w:hAnsi="Times New Roman"/>
          <w:snapToGrid w:val="0"/>
          <w:sz w:val="24"/>
          <w:szCs w:val="24"/>
        </w:rPr>
        <w:t xml:space="preserve"> начального общего образования </w:t>
      </w:r>
    </w:p>
    <w:p w:rsidR="00F80135" w:rsidRPr="00F80135" w:rsidRDefault="00D65A47" w:rsidP="00F80135">
      <w:pPr>
        <w:autoSpaceDN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(протокол от 30.08.202</w:t>
      </w:r>
      <w:r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>3</w:t>
      </w:r>
      <w:r w:rsidR="00F80135" w:rsidRPr="00F80135">
        <w:rPr>
          <w:rFonts w:ascii="Times New Roman" w:eastAsia="Times New Roman" w:hAnsi="Times New Roman"/>
          <w:snapToGrid w:val="0"/>
          <w:sz w:val="24"/>
          <w:szCs w:val="24"/>
        </w:rPr>
        <w:t xml:space="preserve"> г. №1, </w:t>
      </w:r>
    </w:p>
    <w:p w:rsidR="00F80135" w:rsidRPr="00F80135" w:rsidRDefault="00D65A47" w:rsidP="00F80135">
      <w:pPr>
        <w:autoSpaceDN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Приказ от 30.08.2023 №82</w:t>
      </w:r>
      <w:bookmarkStart w:id="0" w:name="_GoBack"/>
      <w:bookmarkEnd w:id="0"/>
      <w:r w:rsidR="00F80135" w:rsidRPr="00F80135">
        <w:rPr>
          <w:rFonts w:ascii="Times New Roman" w:eastAsia="Times New Roman" w:hAnsi="Times New Roman"/>
          <w:snapToGrid w:val="0"/>
          <w:sz w:val="24"/>
          <w:szCs w:val="24"/>
        </w:rPr>
        <w:t>)</w:t>
      </w:r>
    </w:p>
    <w:p w:rsidR="00F80135" w:rsidRPr="00F80135" w:rsidRDefault="00F80135" w:rsidP="00F80135">
      <w:pPr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80135" w:rsidRDefault="00F80135" w:rsidP="00F80135">
      <w:pPr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napToGrid w:val="0"/>
          <w:sz w:val="40"/>
          <w:szCs w:val="24"/>
        </w:rPr>
      </w:pPr>
      <w:r>
        <w:rPr>
          <w:rFonts w:ascii="Times New Roman" w:hAnsi="Times New Roman"/>
          <w:b/>
          <w:snapToGrid w:val="0"/>
          <w:sz w:val="40"/>
        </w:rPr>
        <w:t xml:space="preserve"> РАБОЧАЯ ПРОГРАММА</w:t>
      </w: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napToGrid w:val="0"/>
          <w:sz w:val="40"/>
        </w:rPr>
      </w:pPr>
      <w:r>
        <w:rPr>
          <w:rFonts w:ascii="Times New Roman" w:hAnsi="Times New Roman"/>
          <w:b/>
          <w:snapToGrid w:val="0"/>
          <w:sz w:val="40"/>
        </w:rPr>
        <w:t>НАЧАЛЬНОГО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40"/>
        </w:rPr>
        <w:t>ОБЩЕГО ОБРАЗОВАНИЯ</w:t>
      </w:r>
    </w:p>
    <w:p w:rsidR="00F80135" w:rsidRDefault="00F80135" w:rsidP="00F80135">
      <w:pPr>
        <w:spacing w:after="0" w:line="240" w:lineRule="auto"/>
        <w:jc w:val="center"/>
        <w:rPr>
          <w:rFonts w:ascii="Times New Roman" w:eastAsia="Batang" w:hAnsi="Times New Roman"/>
          <w:b/>
          <w:caps/>
          <w:snapToGrid w:val="0"/>
          <w:sz w:val="40"/>
          <w:szCs w:val="28"/>
          <w:lang w:eastAsia="ru-RU"/>
        </w:rPr>
      </w:pPr>
      <w:r>
        <w:rPr>
          <w:rFonts w:ascii="Times New Roman" w:eastAsia="Batang" w:hAnsi="Times New Roman"/>
          <w:b/>
          <w:caps/>
          <w:snapToGrid w:val="0"/>
          <w:sz w:val="40"/>
          <w:szCs w:val="28"/>
        </w:rPr>
        <w:t>КУРСА ВНЕУРОЧНОЙ  ДЕЯТЕЛЬНОСТИ</w:t>
      </w: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napToGrid w:val="0"/>
          <w:sz w:val="40"/>
        </w:rPr>
      </w:pPr>
      <w:r>
        <w:rPr>
          <w:rFonts w:ascii="Times New Roman" w:hAnsi="Times New Roman"/>
          <w:b/>
          <w:snapToGrid w:val="0"/>
          <w:sz w:val="40"/>
        </w:rPr>
        <w:t>«МОЙ МИР»</w:t>
      </w:r>
    </w:p>
    <w:p w:rsidR="00F80135" w:rsidRDefault="00F80135" w:rsidP="00F80135">
      <w:pPr>
        <w:spacing w:after="0" w:line="240" w:lineRule="auto"/>
        <w:jc w:val="center"/>
        <w:rPr>
          <w:rFonts w:ascii="Times New Roman" w:eastAsia="Batang" w:hAnsi="Times New Roman"/>
          <w:b/>
          <w:caps/>
          <w:snapToGrid w:val="0"/>
          <w:sz w:val="40"/>
          <w:szCs w:val="28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Batang" w:hAnsi="Times New Roman"/>
          <w:b/>
          <w:caps/>
          <w:snapToGrid w:val="0"/>
          <w:sz w:val="40"/>
          <w:szCs w:val="28"/>
        </w:rPr>
      </w:pPr>
      <w:r>
        <w:rPr>
          <w:rFonts w:ascii="Times New Roman" w:eastAsia="Batang" w:hAnsi="Times New Roman"/>
          <w:b/>
          <w:caps/>
          <w:snapToGrid w:val="0"/>
          <w:sz w:val="40"/>
          <w:szCs w:val="28"/>
        </w:rPr>
        <w:t>(1 – 2 Классы)</w:t>
      </w:r>
    </w:p>
    <w:p w:rsidR="00F80135" w:rsidRDefault="00F80135" w:rsidP="00F80135">
      <w:pPr>
        <w:spacing w:after="0" w:line="240" w:lineRule="auto"/>
        <w:jc w:val="center"/>
        <w:rPr>
          <w:rFonts w:ascii="Times New Roman" w:hAnsi="Times New Roman"/>
          <w:iCs/>
          <w:snapToGrid w:val="0"/>
          <w:sz w:val="28"/>
          <w:szCs w:val="28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hAnsi="Times New Roman"/>
          <w:iCs/>
          <w:snapToGrid w:val="0"/>
          <w:sz w:val="28"/>
          <w:szCs w:val="28"/>
        </w:rPr>
      </w:pPr>
    </w:p>
    <w:p w:rsid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hAnsi="Times New Roman"/>
          <w:iCs/>
          <w:snapToGrid w:val="0"/>
          <w:sz w:val="28"/>
          <w:szCs w:val="28"/>
          <w:lang w:eastAsia="ru-RU"/>
        </w:rPr>
      </w:pPr>
    </w:p>
    <w:p w:rsidR="00F80135" w:rsidRDefault="00F80135" w:rsidP="00F80135">
      <w:pPr>
        <w:autoSpaceDN w:val="0"/>
        <w:spacing w:after="0" w:line="240" w:lineRule="auto"/>
        <w:rPr>
          <w:rFonts w:ascii="Times New Roman" w:eastAsia="Times New Roman" w:hAnsi="Times New Roman"/>
          <w:bCs/>
          <w:i/>
          <w:snapToGrid w:val="0"/>
          <w:color w:val="000000"/>
          <w:sz w:val="24"/>
          <w:szCs w:val="24"/>
        </w:rPr>
      </w:pPr>
    </w:p>
    <w:p w:rsidR="00F80135" w:rsidRDefault="00F80135" w:rsidP="00F80135">
      <w:pPr>
        <w:autoSpaceDN w:val="0"/>
        <w:spacing w:after="0" w:line="240" w:lineRule="auto"/>
        <w:rPr>
          <w:rFonts w:ascii="Times New Roman" w:eastAsia="Times New Roman" w:hAnsi="Times New Roman"/>
          <w:bCs/>
          <w:i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rPr>
          <w:rFonts w:ascii="Times New Roman" w:eastAsia="Times New Roman" w:hAnsi="Times New Roman"/>
          <w:bCs/>
          <w:i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rPr>
          <w:rFonts w:ascii="Times New Roman" w:eastAsia="Times New Roman" w:hAnsi="Times New Roman"/>
          <w:bCs/>
          <w:i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rPr>
          <w:rFonts w:ascii="Times New Roman" w:eastAsia="Times New Roman" w:hAnsi="Times New Roman"/>
          <w:bCs/>
          <w:i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</w:rPr>
      </w:pPr>
    </w:p>
    <w:p w:rsid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F80135" w:rsidRPr="00F80135" w:rsidRDefault="00F80135" w:rsidP="00F8013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F80135">
        <w:rPr>
          <w:rFonts w:ascii="Times New Roman" w:eastAsia="Times New Roman" w:hAnsi="Times New Roman"/>
          <w:snapToGrid w:val="0"/>
          <w:sz w:val="24"/>
          <w:szCs w:val="24"/>
        </w:rPr>
        <w:t>Шахтёрск</w:t>
      </w:r>
    </w:p>
    <w:p w:rsidR="00F80135" w:rsidRPr="00F80135" w:rsidRDefault="00F80135" w:rsidP="00F801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80135">
        <w:rPr>
          <w:rFonts w:ascii="Times New Roman" w:eastAsia="Times New Roman" w:hAnsi="Times New Roman"/>
          <w:snapToGrid w:val="0"/>
          <w:sz w:val="24"/>
          <w:szCs w:val="24"/>
        </w:rPr>
        <w:t>2022</w:t>
      </w:r>
    </w:p>
    <w:p w:rsidR="00F80135" w:rsidRPr="00F80135" w:rsidRDefault="00F80135" w:rsidP="00F80135">
      <w:pPr>
        <w:spacing w:after="0" w:line="240" w:lineRule="auto"/>
        <w:rPr>
          <w:rStyle w:val="1"/>
          <w:rFonts w:ascii="Times New Roman" w:hAnsi="Times New Roman"/>
          <w:b w:val="0"/>
          <w:bCs w:val="0"/>
          <w:snapToGrid w:val="0"/>
          <w:sz w:val="24"/>
          <w:szCs w:val="24"/>
        </w:rPr>
        <w:sectPr w:rsidR="00F80135" w:rsidRPr="00F80135">
          <w:pgSz w:w="11907" w:h="16840"/>
          <w:pgMar w:top="1134" w:right="1134" w:bottom="1134" w:left="1701" w:header="680" w:footer="680" w:gutter="0"/>
          <w:cols w:space="720"/>
        </w:sectPr>
      </w:pPr>
      <w:r w:rsidRPr="00F80135">
        <w:rPr>
          <w:rFonts w:ascii="Times New Roman" w:hAnsi="Times New Roman"/>
          <w:snapToGrid w:val="0"/>
          <w:sz w:val="24"/>
          <w:szCs w:val="24"/>
        </w:rPr>
        <w:br w:type="page"/>
      </w:r>
    </w:p>
    <w:p w:rsidR="00F80135" w:rsidRPr="00F80135" w:rsidRDefault="00F80135" w:rsidP="00F80135">
      <w:pPr>
        <w:pStyle w:val="a8"/>
        <w:spacing w:after="0"/>
        <w:rPr>
          <w:rStyle w:val="1"/>
          <w:rFonts w:cs="Times New Roman"/>
          <w:b/>
          <w:bCs/>
          <w:snapToGrid w:val="0"/>
          <w:sz w:val="24"/>
          <w:szCs w:val="24"/>
        </w:rPr>
      </w:pPr>
      <w:bookmarkStart w:id="1" w:name="bookmark0"/>
      <w:bookmarkStart w:id="2" w:name="_Toc103761876"/>
      <w:bookmarkStart w:id="3" w:name="bookmark1"/>
      <w:bookmarkEnd w:id="1"/>
      <w:r w:rsidRPr="00F80135">
        <w:rPr>
          <w:rFonts w:cs="Times New Roman"/>
          <w:snapToGrid w:val="0"/>
          <w:sz w:val="24"/>
          <w:szCs w:val="24"/>
        </w:rPr>
        <w:lastRenderedPageBreak/>
        <w:t>ПОЯСНИТЕЛЬНАЯ ЗАПИСКА</w:t>
      </w:r>
      <w:bookmarkEnd w:id="2"/>
    </w:p>
    <w:bookmarkEnd w:id="3"/>
    <w:p w:rsidR="00F80135" w:rsidRPr="00F80135" w:rsidRDefault="00F80135" w:rsidP="00F80135">
      <w:pPr>
        <w:spacing w:after="0" w:line="240" w:lineRule="auto"/>
        <w:jc w:val="both"/>
        <w:rPr>
          <w:rFonts w:ascii="Times New Roman" w:eastAsia="Tahoma" w:hAnsi="Times New Roman"/>
          <w:iCs/>
          <w:sz w:val="24"/>
          <w:szCs w:val="24"/>
        </w:rPr>
      </w:pPr>
      <w:r w:rsidRPr="00F80135">
        <w:rPr>
          <w:rFonts w:ascii="Times New Roman" w:hAnsi="Times New Roman"/>
          <w:snapToGrid w:val="0"/>
          <w:color w:val="231F20"/>
          <w:sz w:val="24"/>
          <w:szCs w:val="24"/>
        </w:rPr>
        <w:t xml:space="preserve">          Рабочая программа </w:t>
      </w:r>
      <w:r>
        <w:rPr>
          <w:rFonts w:ascii="Times New Roman" w:hAnsi="Times New Roman"/>
          <w:snapToGrid w:val="0"/>
          <w:color w:val="231F20"/>
          <w:sz w:val="24"/>
          <w:szCs w:val="24"/>
        </w:rPr>
        <w:t>курса внеурочной деятельности</w:t>
      </w:r>
      <w:r w:rsidRPr="00F80135">
        <w:rPr>
          <w:rFonts w:ascii="Times New Roman" w:hAnsi="Times New Roman"/>
          <w:snapToGrid w:val="0"/>
          <w:color w:val="231F20"/>
          <w:sz w:val="24"/>
          <w:szCs w:val="24"/>
        </w:rPr>
        <w:t xml:space="preserve"> «</w:t>
      </w:r>
      <w:r>
        <w:rPr>
          <w:rFonts w:ascii="Times New Roman" w:hAnsi="Times New Roman"/>
          <w:snapToGrid w:val="0"/>
          <w:color w:val="231F20"/>
          <w:sz w:val="24"/>
          <w:szCs w:val="24"/>
        </w:rPr>
        <w:t>Мой мир</w:t>
      </w:r>
      <w:r w:rsidRPr="00F80135">
        <w:rPr>
          <w:rFonts w:ascii="Times New Roman" w:hAnsi="Times New Roman"/>
          <w:snapToGrid w:val="0"/>
          <w:color w:val="231F20"/>
          <w:sz w:val="24"/>
          <w:szCs w:val="24"/>
        </w:rPr>
        <w:t>» на уровне</w:t>
      </w:r>
      <w:r w:rsidRPr="00F80135">
        <w:rPr>
          <w:snapToGrid w:val="0"/>
          <w:color w:val="231F20"/>
          <w:sz w:val="24"/>
          <w:szCs w:val="24"/>
        </w:rPr>
        <w:t xml:space="preserve">    </w:t>
      </w:r>
      <w:r w:rsidRPr="00F80135">
        <w:rPr>
          <w:rFonts w:ascii="Times New Roman" w:hAnsi="Times New Roman"/>
          <w:snapToGrid w:val="0"/>
          <w:color w:val="231F20"/>
          <w:sz w:val="24"/>
          <w:szCs w:val="24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Государственном образовательном стандарте начального общего образования, Примерной программы воспитания, Примерной рабочей программы начального общего образования «</w:t>
      </w:r>
      <w:r>
        <w:rPr>
          <w:rFonts w:ascii="Times New Roman" w:hAnsi="Times New Roman"/>
          <w:snapToGrid w:val="0"/>
          <w:color w:val="231F20"/>
          <w:sz w:val="24"/>
          <w:szCs w:val="24"/>
        </w:rPr>
        <w:t>Мой мир</w:t>
      </w:r>
      <w:r w:rsidRPr="00F80135">
        <w:rPr>
          <w:rFonts w:ascii="Times New Roman" w:hAnsi="Times New Roman"/>
          <w:snapToGrid w:val="0"/>
          <w:color w:val="231F20"/>
          <w:sz w:val="24"/>
          <w:szCs w:val="24"/>
        </w:rPr>
        <w:t>»,</w:t>
      </w:r>
      <w:r w:rsidRPr="00F801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F80135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рекомендованной решением научно-методического совета ГБОУ ДПО "ДОНРИРО" (протокол от 11.08.2022 № 3), Учебного плана Муниципального бюджетного общеобразовательного учреждения «Шахтёрская средняя школа села Петропавловка», утверждённого приказом от 30.09.2022 г. №112, Календарного учебного графика Муниципального бюджетного общеобразовательного учреждения «Шахтёрская средняя школа села Петропавловка», утверждённого приказом от 30.09.2022 г. №112</w:t>
      </w:r>
    </w:p>
    <w:p w:rsidR="00F80135" w:rsidRDefault="00F80135" w:rsidP="00F80135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napToGrid w:val="0"/>
          <w:sz w:val="24"/>
          <w:szCs w:val="24"/>
        </w:rPr>
      </w:pPr>
      <w:r w:rsidRPr="00F80135">
        <w:rPr>
          <w:rStyle w:val="2"/>
          <w:rFonts w:ascii="Times New Roman" w:hAnsi="Times New Roman" w:cs="Times New Roman"/>
          <w:snapToGrid w:val="0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napToGrid w:val="0"/>
          <w:color w:val="231F20"/>
          <w:sz w:val="24"/>
          <w:szCs w:val="24"/>
        </w:rPr>
        <w:t>курса внеурочной деятельности</w:t>
      </w:r>
      <w:r w:rsidRPr="00F80135">
        <w:rPr>
          <w:rFonts w:ascii="Times New Roman" w:hAnsi="Times New Roman"/>
          <w:snapToGrid w:val="0"/>
          <w:color w:val="231F20"/>
          <w:sz w:val="24"/>
          <w:szCs w:val="24"/>
        </w:rPr>
        <w:t xml:space="preserve"> «</w:t>
      </w:r>
      <w:r>
        <w:rPr>
          <w:rFonts w:ascii="Times New Roman" w:hAnsi="Times New Roman"/>
          <w:snapToGrid w:val="0"/>
          <w:color w:val="231F20"/>
          <w:sz w:val="24"/>
          <w:szCs w:val="24"/>
        </w:rPr>
        <w:t>Мой мир</w:t>
      </w:r>
      <w:r w:rsidRPr="00F80135">
        <w:rPr>
          <w:rFonts w:ascii="Times New Roman" w:hAnsi="Times New Roman"/>
          <w:snapToGrid w:val="0"/>
          <w:color w:val="231F20"/>
          <w:sz w:val="24"/>
          <w:szCs w:val="24"/>
        </w:rPr>
        <w:t xml:space="preserve">» </w:t>
      </w:r>
      <w:r w:rsidRPr="00F80135">
        <w:rPr>
          <w:rStyle w:val="2"/>
          <w:rFonts w:ascii="Times New Roman" w:hAnsi="Times New Roman" w:cs="Times New Roman"/>
          <w:snapToGrid w:val="0"/>
          <w:sz w:val="24"/>
          <w:szCs w:val="24"/>
        </w:rPr>
        <w:t>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80135" w:rsidRDefault="00F80135" w:rsidP="00F80135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napToGrid w:val="0"/>
          <w:sz w:val="24"/>
          <w:szCs w:val="24"/>
        </w:rPr>
      </w:pPr>
    </w:p>
    <w:p w:rsidR="000177A5" w:rsidRPr="00F80135" w:rsidRDefault="000177A5" w:rsidP="00F8013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ОСВОЕНИЯ ПРОГРАММЫ ВНЕУРОЧНОЙ ДЕЯТЕЛЬНОСТИ</w:t>
      </w:r>
    </w:p>
    <w:p w:rsidR="006F45A4" w:rsidRPr="00F80135" w:rsidRDefault="006F45A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b/>
          <w:sz w:val="24"/>
          <w:szCs w:val="24"/>
        </w:rPr>
        <w:t>Личностные</w:t>
      </w:r>
      <w:r w:rsidRPr="00F80135">
        <w:rPr>
          <w:rFonts w:ascii="Times New Roman" w:hAnsi="Times New Roman"/>
          <w:sz w:val="24"/>
          <w:szCs w:val="24"/>
        </w:rPr>
        <w:t xml:space="preserve"> результаты, в соответствии с требованиями ФГОС начального общего образования, предусматривают: </w:t>
      </w:r>
    </w:p>
    <w:p w:rsidR="006F45A4" w:rsidRPr="00F80135" w:rsidRDefault="006F45A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— формирование основ российской гражданской идентичности, чувства гордости за свою Родину; </w:t>
      </w:r>
    </w:p>
    <w:p w:rsidR="006F45A4" w:rsidRPr="00F80135" w:rsidRDefault="006F45A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— формирование целостного, социально ориентированного взгляда на мир; </w:t>
      </w:r>
    </w:p>
    <w:p w:rsidR="006F45A4" w:rsidRPr="00F80135" w:rsidRDefault="006F45A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— развитие навыков сотрудничества со взрослыми и сверстниками в разных социальных ситуациях, умения не создавать конфликтов и находить выход из спорных ситуаций; </w:t>
      </w:r>
    </w:p>
    <w:p w:rsidR="0067175F" w:rsidRPr="00F80135" w:rsidRDefault="0067175F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— формирование уважительного отношения к иному мнению</w:t>
      </w:r>
      <w:r w:rsidR="00DC1836" w:rsidRPr="00F80135">
        <w:rPr>
          <w:rFonts w:ascii="Times New Roman" w:hAnsi="Times New Roman"/>
          <w:sz w:val="24"/>
          <w:szCs w:val="24"/>
        </w:rPr>
        <w:t>;</w:t>
      </w:r>
    </w:p>
    <w:p w:rsidR="0067175F" w:rsidRPr="00F80135" w:rsidRDefault="0067175F" w:rsidP="00F8013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—формирование эстетических потребностей, ценностей и чувств; </w:t>
      </w:r>
    </w:p>
    <w:p w:rsidR="0067175F" w:rsidRPr="00F80135" w:rsidRDefault="0067175F" w:rsidP="00F8013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—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F45A4" w:rsidRPr="00F80135" w:rsidRDefault="006F45A4" w:rsidP="00F80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</w:rPr>
        <w:t>— формирование установки на безопасный, здоровый образ жизни; бережному отношению к материальным и духовным ценностям.</w:t>
      </w:r>
    </w:p>
    <w:p w:rsidR="000177A5" w:rsidRPr="00F80135" w:rsidRDefault="0067175F" w:rsidP="00F8013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13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80135">
        <w:rPr>
          <w:rFonts w:ascii="Times New Roman" w:hAnsi="Times New Roman"/>
          <w:sz w:val="24"/>
          <w:szCs w:val="24"/>
        </w:rPr>
        <w:t xml:space="preserve"> результаты, согласно планируемым результатам освоения ООП, включают: </w:t>
      </w:r>
    </w:p>
    <w:p w:rsidR="005C3535" w:rsidRPr="00F80135" w:rsidRDefault="005C3535" w:rsidP="00F8013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0177A5" w:rsidRPr="00F80135" w:rsidRDefault="000177A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0177A5" w:rsidRPr="00F80135" w:rsidRDefault="000177A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177A5" w:rsidRPr="00F80135" w:rsidRDefault="000177A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5C3535" w:rsidRPr="00F80135" w:rsidRDefault="005C3535" w:rsidP="00F8013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80135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</w:r>
      <w:r w:rsidRPr="00F80135">
        <w:rPr>
          <w:rFonts w:ascii="Times New Roman" w:hAnsi="Times New Roman"/>
          <w:sz w:val="24"/>
          <w:szCs w:val="24"/>
        </w:rPr>
        <w:lastRenderedPageBreak/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формирование начального уровня культуры пользования словарями в системе универсальных учебных действий </w:t>
      </w:r>
    </w:p>
    <w:p w:rsidR="000177A5" w:rsidRPr="00F80135" w:rsidRDefault="005C3535" w:rsidP="00F80135">
      <w:pPr>
        <w:spacing w:after="0" w:line="24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F80135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C3535" w:rsidRPr="00F80135" w:rsidRDefault="005C3535" w:rsidP="00F80135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</w:t>
      </w:r>
      <w:r w:rsidR="00B90A76" w:rsidRPr="00F80135">
        <w:rPr>
          <w:rFonts w:ascii="Times New Roman" w:hAnsi="Times New Roman"/>
          <w:sz w:val="24"/>
          <w:szCs w:val="24"/>
        </w:rPr>
        <w:t>тересов сторон и сотрудничества</w:t>
      </w:r>
      <w:r w:rsidR="00B2110E" w:rsidRPr="00F80135">
        <w:rPr>
          <w:rFonts w:ascii="Times New Roman" w:hAnsi="Times New Roman"/>
          <w:sz w:val="24"/>
          <w:szCs w:val="24"/>
        </w:rPr>
        <w:t>.</w:t>
      </w:r>
    </w:p>
    <w:p w:rsidR="005C3535" w:rsidRPr="00F80135" w:rsidRDefault="005C3535" w:rsidP="00F801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77A5" w:rsidRPr="00F80135" w:rsidRDefault="000177A5" w:rsidP="00F801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реализации программы</w:t>
      </w:r>
    </w:p>
    <w:p w:rsidR="000177A5" w:rsidRPr="00F80135" w:rsidRDefault="000177A5" w:rsidP="00F80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 xml:space="preserve">Воспитательные результаты деятельности школьников распределяются по трем уровням. </w:t>
      </w:r>
    </w:p>
    <w:p w:rsidR="00020024" w:rsidRPr="00F80135" w:rsidRDefault="000177A5" w:rsidP="00F8013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sz w:val="24"/>
          <w:szCs w:val="24"/>
          <w:lang w:eastAsia="ru-RU"/>
        </w:rPr>
        <w:t>Первый уровень результатов</w:t>
      </w:r>
      <w:r w:rsidR="00020024" w:rsidRPr="00F80135">
        <w:rPr>
          <w:rFonts w:ascii="Times New Roman" w:hAnsi="Times New Roman"/>
          <w:sz w:val="24"/>
          <w:szCs w:val="24"/>
          <w:lang w:eastAsia="ru-RU"/>
        </w:rPr>
        <w:t xml:space="preserve"> (уровень первичного понимания) </w:t>
      </w:r>
      <w:r w:rsidRPr="00F80135">
        <w:rPr>
          <w:rFonts w:ascii="Times New Roman" w:hAnsi="Times New Roman"/>
          <w:sz w:val="24"/>
          <w:szCs w:val="24"/>
          <w:lang w:eastAsia="ru-RU"/>
        </w:rPr>
        <w:t>– приобретение школьником общих сведений о</w:t>
      </w:r>
      <w:r w:rsidR="00020024" w:rsidRPr="00F80135">
        <w:rPr>
          <w:rFonts w:ascii="Times New Roman" w:hAnsi="Times New Roman"/>
          <w:sz w:val="24"/>
          <w:szCs w:val="24"/>
          <w:lang w:eastAsia="ru-RU"/>
        </w:rPr>
        <w:t>:</w:t>
      </w:r>
    </w:p>
    <w:p w:rsidR="00DC1836" w:rsidRPr="00F80135" w:rsidRDefault="0002002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-</w:t>
      </w:r>
      <w:r w:rsidR="00DC1836" w:rsidRPr="00F80135">
        <w:rPr>
          <w:rFonts w:ascii="Times New Roman" w:hAnsi="Times New Roman"/>
          <w:sz w:val="24"/>
          <w:szCs w:val="24"/>
        </w:rPr>
        <w:t xml:space="preserve"> здоровом образе жизни и экологически целесообразном поведении;</w:t>
      </w:r>
    </w:p>
    <w:p w:rsidR="00020024" w:rsidRPr="00F80135" w:rsidRDefault="00DC1836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-</w:t>
      </w:r>
      <w:r w:rsidR="00020024" w:rsidRPr="00F80135">
        <w:rPr>
          <w:rFonts w:ascii="Times New Roman" w:hAnsi="Times New Roman"/>
          <w:sz w:val="24"/>
          <w:szCs w:val="24"/>
        </w:rPr>
        <w:t xml:space="preserve">жизни </w:t>
      </w:r>
      <w:proofErr w:type="spellStart"/>
      <w:r w:rsidR="00020024" w:rsidRPr="00F80135">
        <w:rPr>
          <w:rFonts w:ascii="Times New Roman" w:hAnsi="Times New Roman"/>
          <w:sz w:val="24"/>
          <w:szCs w:val="24"/>
        </w:rPr>
        <w:t>мысковчан</w:t>
      </w:r>
      <w:proofErr w:type="spellEnd"/>
      <w:r w:rsidR="00020024" w:rsidRPr="00F80135">
        <w:rPr>
          <w:rFonts w:ascii="Times New Roman" w:hAnsi="Times New Roman"/>
          <w:sz w:val="24"/>
          <w:szCs w:val="24"/>
        </w:rPr>
        <w:t xml:space="preserve"> в различные исторические периоды; </w:t>
      </w:r>
    </w:p>
    <w:p w:rsidR="00020024" w:rsidRPr="00F80135" w:rsidRDefault="0002002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-природных объектах и их взаимосвязи с жизненными потребностями человека;</w:t>
      </w:r>
    </w:p>
    <w:p w:rsidR="00020024" w:rsidRPr="00F80135" w:rsidRDefault="0002002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-архитектурных памятниках;</w:t>
      </w:r>
    </w:p>
    <w:p w:rsidR="00020024" w:rsidRPr="00F80135" w:rsidRDefault="0002002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-памятных местах и событиях; </w:t>
      </w:r>
    </w:p>
    <w:p w:rsidR="00020024" w:rsidRPr="00F80135" w:rsidRDefault="00020024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-музеях и их разнообразии.</w:t>
      </w:r>
    </w:p>
    <w:p w:rsidR="00020024" w:rsidRPr="00F80135" w:rsidRDefault="00020024" w:rsidP="00F8013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предполагают развитие ценностных отношений школьника к своему здоровью и здоровью окружающих его людей, к природе, к родному отечеству, к труду и другим людям. </w:t>
      </w:r>
    </w:p>
    <w:p w:rsidR="004D7B7F" w:rsidRPr="00F80135" w:rsidRDefault="00DC1836" w:rsidP="00F801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Обучающиеся </w:t>
      </w:r>
      <w:r w:rsidR="004D7B7F" w:rsidRPr="00F80135">
        <w:rPr>
          <w:rFonts w:ascii="Times New Roman" w:hAnsi="Times New Roman"/>
          <w:sz w:val="24"/>
          <w:szCs w:val="24"/>
        </w:rPr>
        <w:t>должны</w:t>
      </w:r>
      <w:r w:rsidR="00F23AD0" w:rsidRPr="00F8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135">
        <w:rPr>
          <w:rFonts w:ascii="Times New Roman" w:hAnsi="Times New Roman"/>
          <w:b/>
          <w:i/>
          <w:sz w:val="24"/>
          <w:szCs w:val="24"/>
        </w:rPr>
        <w:t>должны</w:t>
      </w:r>
      <w:proofErr w:type="spellEnd"/>
      <w:r w:rsidR="00F23AD0" w:rsidRPr="00F801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7B7F" w:rsidRPr="00F80135">
        <w:rPr>
          <w:rFonts w:ascii="Times New Roman" w:hAnsi="Times New Roman"/>
          <w:b/>
          <w:i/>
          <w:sz w:val="24"/>
          <w:szCs w:val="24"/>
        </w:rPr>
        <w:t xml:space="preserve">научиться: </w:t>
      </w:r>
    </w:p>
    <w:p w:rsidR="004D7B7F" w:rsidRPr="00F80135" w:rsidRDefault="004D7B7F" w:rsidP="00F801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135">
        <w:rPr>
          <w:rFonts w:ascii="Times New Roman" w:hAnsi="Times New Roman"/>
          <w:i/>
          <w:sz w:val="24"/>
          <w:szCs w:val="24"/>
        </w:rPr>
        <w:t xml:space="preserve">использовать в речи исторические, искусствоведческие термины; </w:t>
      </w:r>
    </w:p>
    <w:p w:rsidR="004D7B7F" w:rsidRPr="00F80135" w:rsidRDefault="004D7B7F" w:rsidP="00F80135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135">
        <w:rPr>
          <w:rFonts w:ascii="Times New Roman" w:hAnsi="Times New Roman"/>
          <w:i/>
          <w:sz w:val="24"/>
          <w:szCs w:val="24"/>
        </w:rPr>
        <w:t xml:space="preserve">выражать свое отношение к полученной информации устно и письменно; </w:t>
      </w:r>
    </w:p>
    <w:p w:rsidR="004D7B7F" w:rsidRPr="00F80135" w:rsidRDefault="004D7B7F" w:rsidP="00F80135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135">
        <w:rPr>
          <w:rFonts w:ascii="Times New Roman" w:hAnsi="Times New Roman"/>
          <w:i/>
          <w:sz w:val="24"/>
          <w:szCs w:val="24"/>
        </w:rPr>
        <w:t xml:space="preserve">бережно относиться к природе, идентифицировать себя с прилегающей зелёной зоной; </w:t>
      </w:r>
    </w:p>
    <w:p w:rsidR="004D7B7F" w:rsidRPr="00F80135" w:rsidRDefault="004D7B7F" w:rsidP="00F80135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135">
        <w:rPr>
          <w:rFonts w:ascii="Times New Roman" w:hAnsi="Times New Roman"/>
          <w:i/>
          <w:sz w:val="24"/>
          <w:szCs w:val="24"/>
        </w:rPr>
        <w:t xml:space="preserve">анализировать архитектурные памятники и ориентироваться во времени; </w:t>
      </w:r>
    </w:p>
    <w:p w:rsidR="004D7B7F" w:rsidRPr="00F80135" w:rsidRDefault="004D7B7F" w:rsidP="00F8013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135">
        <w:rPr>
          <w:rFonts w:ascii="Times New Roman" w:hAnsi="Times New Roman"/>
          <w:i/>
          <w:sz w:val="24"/>
          <w:szCs w:val="24"/>
        </w:rPr>
        <w:t xml:space="preserve">внимательно слушать, рассматривать, воспринимать памятные места и события; </w:t>
      </w:r>
    </w:p>
    <w:p w:rsidR="004D7B7F" w:rsidRPr="00F80135" w:rsidRDefault="004D7B7F" w:rsidP="00F80135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135">
        <w:rPr>
          <w:rFonts w:ascii="Times New Roman" w:hAnsi="Times New Roman"/>
          <w:i/>
          <w:sz w:val="24"/>
          <w:szCs w:val="24"/>
        </w:rPr>
        <w:lastRenderedPageBreak/>
        <w:t>применять на экскурсии знания, полученные в школе, и наоборот, узнанными на экскурсии знаниями дополнять школьный материал;</w:t>
      </w:r>
    </w:p>
    <w:p w:rsidR="004D7B7F" w:rsidRPr="00F80135" w:rsidRDefault="004D7B7F" w:rsidP="00F80135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135">
        <w:rPr>
          <w:rFonts w:ascii="Times New Roman" w:hAnsi="Times New Roman"/>
          <w:i/>
          <w:sz w:val="24"/>
          <w:szCs w:val="24"/>
        </w:rPr>
        <w:t xml:space="preserve">выстраивать свои отношения с одноклассниками, педагогами, родителями. </w:t>
      </w:r>
    </w:p>
    <w:p w:rsidR="00DC1836" w:rsidRDefault="00DC1836" w:rsidP="00F8013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b/>
          <w:sz w:val="24"/>
          <w:szCs w:val="24"/>
        </w:rPr>
        <w:t>Третий уровень - приобретение школьником опыта самостоятельного социального действия (</w:t>
      </w:r>
      <w:r w:rsidRPr="00F80135">
        <w:rPr>
          <w:rFonts w:ascii="Times New Roman" w:hAnsi="Times New Roman"/>
          <w:sz w:val="24"/>
          <w:szCs w:val="24"/>
        </w:rPr>
        <w:t>приобретение школьником опыта самоорганизации и организации совместной деятельности с другими школьниками; опыта управления другими людьми и принятия на себя ответственности за других). Достижение третьего уровня происходит через выход в социум.</w:t>
      </w:r>
    </w:p>
    <w:p w:rsidR="00216EF2" w:rsidRPr="00F80135" w:rsidRDefault="00216EF2" w:rsidP="00F801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Для оценки эффективности достижения планируемых результатов можно использовать следующие показатели:</w:t>
      </w:r>
    </w:p>
    <w:p w:rsidR="00216EF2" w:rsidRPr="00F80135" w:rsidRDefault="00216EF2" w:rsidP="00F80135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216EF2" w:rsidRPr="00F80135" w:rsidRDefault="00216EF2" w:rsidP="00F80135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участие учащихся в экскурсиях</w:t>
      </w:r>
    </w:p>
    <w:p w:rsidR="00216EF2" w:rsidRPr="00F80135" w:rsidRDefault="00216EF2" w:rsidP="00F80135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наличие у учащихся наградных материалов (дипломы, грамоты, сертификаты, поощрения);</w:t>
      </w:r>
    </w:p>
    <w:p w:rsidR="00216EF2" w:rsidRPr="00F80135" w:rsidRDefault="00216EF2" w:rsidP="00F80135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содержание портф</w:t>
      </w:r>
      <w:r w:rsidR="000F7E12" w:rsidRPr="00F80135">
        <w:rPr>
          <w:rFonts w:ascii="Times New Roman" w:eastAsia="Times New Roman" w:hAnsi="Times New Roman"/>
          <w:sz w:val="24"/>
          <w:szCs w:val="24"/>
          <w:lang w:eastAsia="ru-RU"/>
        </w:rPr>
        <w:t>еля достижений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в направлении духовно-нравственного воспитания</w:t>
      </w:r>
      <w:r w:rsidR="000F7E12" w:rsidRPr="00F801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3CED" w:rsidRPr="00F80135" w:rsidRDefault="001A3CED" w:rsidP="00F801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95F4E" w:rsidRPr="00F80135" w:rsidRDefault="00D95F4E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ВНЕУРОЧНОЙ ДЕЯТЕЛЬНОСТИ С УКАЗАНИЕМ ФОРМ ОРГАНИЗАЦИИ И ВИДОВ ДЕЯТЕЛЬНОСТИ</w:t>
      </w:r>
    </w:p>
    <w:p w:rsidR="00D95F4E" w:rsidRPr="00F80135" w:rsidRDefault="00D95F4E" w:rsidP="00F801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5F4E" w:rsidRPr="00F80135" w:rsidRDefault="00D95F4E" w:rsidP="00F801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0135">
        <w:rPr>
          <w:rFonts w:ascii="Times New Roman" w:hAnsi="Times New Roman"/>
          <w:b/>
          <w:sz w:val="24"/>
          <w:szCs w:val="24"/>
        </w:rPr>
        <w:t>1 КЛАСС (33</w:t>
      </w:r>
      <w:r w:rsidR="00F80135">
        <w:rPr>
          <w:rFonts w:ascii="Times New Roman" w:hAnsi="Times New Roman"/>
          <w:b/>
          <w:sz w:val="24"/>
          <w:szCs w:val="24"/>
        </w:rPr>
        <w:t xml:space="preserve"> </w:t>
      </w:r>
      <w:r w:rsidRPr="00F80135">
        <w:rPr>
          <w:rFonts w:ascii="Times New Roman" w:hAnsi="Times New Roman"/>
          <w:b/>
          <w:sz w:val="24"/>
          <w:szCs w:val="24"/>
        </w:rPr>
        <w:t>ч</w:t>
      </w:r>
      <w:r w:rsidR="00BA41D3" w:rsidRPr="00F80135">
        <w:rPr>
          <w:rFonts w:ascii="Times New Roman" w:hAnsi="Times New Roman"/>
          <w:b/>
          <w:sz w:val="24"/>
          <w:szCs w:val="24"/>
        </w:rPr>
        <w:t>аса</w:t>
      </w:r>
      <w:r w:rsidRPr="00F80135">
        <w:rPr>
          <w:rFonts w:ascii="Times New Roman" w:hAnsi="Times New Roman"/>
          <w:b/>
          <w:sz w:val="24"/>
          <w:szCs w:val="24"/>
        </w:rPr>
        <w:t>)</w:t>
      </w:r>
    </w:p>
    <w:p w:rsidR="00E40676" w:rsidRPr="00F80135" w:rsidRDefault="00E40676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Вводное занятие</w:t>
      </w:r>
      <w:r w:rsidR="00E640D2" w:rsidRPr="00F80135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F80135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A2EEA" w:rsidRPr="00F80135">
        <w:rPr>
          <w:rFonts w:ascii="Times New Roman" w:hAnsi="Times New Roman"/>
          <w:b/>
          <w:sz w:val="24"/>
          <w:szCs w:val="24"/>
          <w:lang w:eastAsia="ru-RU"/>
        </w:rPr>
        <w:t>час)</w:t>
      </w:r>
    </w:p>
    <w:p w:rsidR="00E40676" w:rsidRPr="00F80135" w:rsidRDefault="00E40676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Обсуждение с обучающимися тематики предстоящих экскурсий. ТБ при поездке автобусом, при пеших экскурсиях.</w:t>
      </w:r>
    </w:p>
    <w:p w:rsidR="00E40676" w:rsidRPr="00F80135" w:rsidRDefault="00E40676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 </w:t>
      </w:r>
    </w:p>
    <w:p w:rsidR="00C8692E" w:rsidRPr="00F80135" w:rsidRDefault="00E40676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2D19C8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Наша школа</w:t>
      </w:r>
      <w:r w:rsidR="00BC3E8D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(5ч</w:t>
      </w:r>
      <w:r w:rsidR="006A2EEA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асов</w:t>
      </w:r>
      <w:r w:rsidR="00BC3E8D" w:rsidRPr="00F8013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C8692E" w:rsidRPr="00F80135" w:rsidRDefault="00C8692E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•</w:t>
      </w: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6A2EEA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по  школе (1 час)</w:t>
      </w:r>
    </w:p>
    <w:p w:rsidR="00C8692E" w:rsidRPr="00F80135" w:rsidRDefault="00C8692E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 xml:space="preserve">Знакомство с </w:t>
      </w:r>
      <w:r w:rsidR="00D24C5A" w:rsidRPr="00F80135">
        <w:rPr>
          <w:rFonts w:ascii="Times New Roman" w:hAnsi="Times New Roman"/>
          <w:bCs/>
          <w:sz w:val="24"/>
          <w:szCs w:val="24"/>
          <w:lang w:eastAsia="ru-RU"/>
        </w:rPr>
        <w:t>различными помещениями, их назначением, с работниками школы,</w:t>
      </w:r>
      <w:r w:rsidRPr="00F80135">
        <w:rPr>
          <w:rFonts w:ascii="Times New Roman" w:hAnsi="Times New Roman"/>
          <w:bCs/>
          <w:sz w:val="24"/>
          <w:szCs w:val="24"/>
          <w:lang w:eastAsia="ru-RU"/>
        </w:rPr>
        <w:t xml:space="preserve"> правилами поведения.</w:t>
      </w:r>
    </w:p>
    <w:p w:rsidR="00D24C5A" w:rsidRPr="00F80135" w:rsidRDefault="00D24C5A" w:rsidP="00F80135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на школьный двор (1час)</w:t>
      </w:r>
    </w:p>
    <w:p w:rsidR="00D24C5A" w:rsidRPr="00F80135" w:rsidRDefault="00D24C5A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различными площадками на школьном дворе и их предназначением.</w:t>
      </w:r>
    </w:p>
    <w:p w:rsidR="00D24C5A" w:rsidRPr="00F80135" w:rsidRDefault="00D24C5A" w:rsidP="00F80135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в школьную столовую (1 час)</w:t>
      </w:r>
    </w:p>
    <w:p w:rsidR="00D24C5A" w:rsidRPr="00F80135" w:rsidRDefault="00D24C5A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работниками столовой, с правилами поведения в столовой</w:t>
      </w:r>
      <w:r w:rsidR="006A2EEA" w:rsidRPr="00F801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24C5A" w:rsidRPr="00F80135" w:rsidRDefault="00D24C5A" w:rsidP="00F80135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в школьную библиотеку (1 час)</w:t>
      </w:r>
    </w:p>
    <w:p w:rsidR="00D24C5A" w:rsidRPr="00F80135" w:rsidRDefault="00D24C5A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работниками библиотеки, правилами поведения в библиотеке, с правилами пользования книг из библиотечного фонда</w:t>
      </w:r>
      <w:r w:rsidR="006A2EEA" w:rsidRPr="00F801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24C5A" w:rsidRPr="00F80135" w:rsidRDefault="00D24C5A" w:rsidP="00F80135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в школьный музей (1 час)</w:t>
      </w:r>
    </w:p>
    <w:p w:rsidR="00BC3E8D" w:rsidRPr="00F80135" w:rsidRDefault="00BC3E8D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 xml:space="preserve">Знакомство с термином «Музей». Беседа о значении музея. </w:t>
      </w:r>
      <w:r w:rsidR="00D24C5A"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работником школьного музея</w:t>
      </w:r>
      <w:r w:rsidRPr="00F801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C3E8D" w:rsidRPr="00F80135" w:rsidRDefault="00BC3E8D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3E8D" w:rsidRPr="00F80135" w:rsidRDefault="00BC3E8D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22625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Город, в котором я живу</w:t>
      </w:r>
      <w:r w:rsidR="00146938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</w:t>
      </w:r>
      <w:r w:rsidR="003F095F" w:rsidRPr="00F8013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146938" w:rsidRPr="00F80135">
        <w:rPr>
          <w:rFonts w:ascii="Times New Roman" w:hAnsi="Times New Roman"/>
          <w:b/>
          <w:bCs/>
          <w:sz w:val="24"/>
          <w:szCs w:val="24"/>
          <w:lang w:eastAsia="ru-RU"/>
        </w:rPr>
        <w:t>ч</w:t>
      </w:r>
      <w:r w:rsidR="006A2EEA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асов</w:t>
      </w:r>
      <w:r w:rsidR="00146938" w:rsidRPr="00F8013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C8692E" w:rsidRPr="00F80135" w:rsidRDefault="00C8692E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•</w:t>
      </w: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«Безопасный путь в школу и из школы» (</w:t>
      </w:r>
      <w:r w:rsidR="00BC3E8D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час</w:t>
      </w:r>
      <w:r w:rsidR="00BC3E8D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)</w:t>
      </w:r>
    </w:p>
    <w:p w:rsidR="00C8692E" w:rsidRPr="00F80135" w:rsidRDefault="00C8692E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городскими пешеходными переходами.</w:t>
      </w:r>
    </w:p>
    <w:p w:rsidR="00BC1820" w:rsidRPr="00F80135" w:rsidRDefault="00BC3E8D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i/>
          <w:sz w:val="24"/>
          <w:szCs w:val="24"/>
          <w:lang w:eastAsia="ru-RU"/>
        </w:rPr>
        <w:t>Практическое занятие:</w:t>
      </w:r>
      <w:r w:rsidRPr="00F80135">
        <w:rPr>
          <w:rFonts w:ascii="Times New Roman" w:hAnsi="Times New Roman"/>
          <w:bCs/>
          <w:sz w:val="24"/>
          <w:szCs w:val="24"/>
          <w:lang w:eastAsia="ru-RU"/>
        </w:rPr>
        <w:t xml:space="preserve"> обозначение своего безопасного маршрута «Дорога от дома до школы и обратно»</w:t>
      </w:r>
      <w:r w:rsidR="006A2EEA" w:rsidRPr="00F801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C3E8D" w:rsidRPr="00F80135" w:rsidRDefault="00BC3E8D" w:rsidP="00F80135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 «Родной город» (</w:t>
      </w:r>
      <w:r w:rsidR="00267C5B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час</w:t>
      </w:r>
      <w:r w:rsidR="00267C5B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</w:p>
    <w:p w:rsidR="00BC3E8D" w:rsidRPr="00F80135" w:rsidRDefault="00BC3E8D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Интерактивная обзорная экскурсия по достопримечательным местам нашего города.</w:t>
      </w:r>
    </w:p>
    <w:p w:rsidR="00267C5B" w:rsidRPr="00F80135" w:rsidRDefault="00267C5B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Обсуждение экскурсии</w:t>
      </w:r>
      <w:r w:rsidR="006A2EEA" w:rsidRPr="00F801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C3E8D" w:rsidRPr="00F80135" w:rsidRDefault="00BC3E8D" w:rsidP="00F8013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в ЦДОД (2 часа)</w:t>
      </w:r>
    </w:p>
    <w:p w:rsidR="00BC3E8D" w:rsidRPr="00F80135" w:rsidRDefault="00BC3E8D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</w:rPr>
        <w:t>Знакомство с различными  кружками ЦДО</w:t>
      </w:r>
      <w:r w:rsidR="006A2EEA" w:rsidRPr="00F80135">
        <w:rPr>
          <w:rFonts w:ascii="Times New Roman" w:hAnsi="Times New Roman"/>
          <w:sz w:val="24"/>
          <w:szCs w:val="24"/>
        </w:rPr>
        <w:t>.</w:t>
      </w:r>
    </w:p>
    <w:p w:rsidR="00267C5B" w:rsidRPr="00F80135" w:rsidRDefault="00267C5B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Обсуждение экскурсии</w:t>
      </w:r>
      <w:r w:rsidR="006A2EEA" w:rsidRPr="00F80135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BC3E8D" w:rsidRPr="00F80135" w:rsidRDefault="00BC3E8D" w:rsidP="00F801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Экскурсия в городской в этнографический музей (</w:t>
      </w:r>
      <w:r w:rsidR="00267C5B" w:rsidRPr="00F80135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час</w:t>
      </w:r>
      <w:r w:rsidR="00267C5B" w:rsidRPr="00F80135"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BC3E8D" w:rsidRPr="00F80135" w:rsidRDefault="00BC3E8D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Беседа о роли музея в истории нашего города.</w:t>
      </w:r>
    </w:p>
    <w:p w:rsidR="00267C5B" w:rsidRPr="00F80135" w:rsidRDefault="00267C5B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Обсуждение экскурсии</w:t>
      </w:r>
      <w:r w:rsidR="006A2EEA" w:rsidRPr="00F80135">
        <w:rPr>
          <w:rFonts w:ascii="Times New Roman" w:hAnsi="Times New Roman"/>
          <w:sz w:val="24"/>
          <w:szCs w:val="24"/>
          <w:lang w:eastAsia="ru-RU"/>
        </w:rPr>
        <w:t>.</w:t>
      </w:r>
    </w:p>
    <w:p w:rsidR="00BC3E8D" w:rsidRPr="00F80135" w:rsidRDefault="00267C5B" w:rsidP="00F8013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Экскурсия в сквер «Сказки </w:t>
      </w:r>
      <w:proofErr w:type="spellStart"/>
      <w:r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Шапкая</w:t>
      </w:r>
      <w:proofErr w:type="spellEnd"/>
      <w:r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 (2 часа)</w:t>
      </w:r>
    </w:p>
    <w:p w:rsidR="00BC3E8D" w:rsidRPr="00F80135" w:rsidRDefault="00267C5B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Знакомство с творчеством </w:t>
      </w:r>
      <w:proofErr w:type="spellStart"/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шорского</w:t>
      </w:r>
      <w:proofErr w:type="spellEnd"/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автора </w:t>
      </w:r>
      <w:proofErr w:type="spellStart"/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СофронаТотыша</w:t>
      </w:r>
      <w:proofErr w:type="spellEnd"/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«Сказки </w:t>
      </w:r>
      <w:proofErr w:type="spellStart"/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Шапкая</w:t>
      </w:r>
      <w:proofErr w:type="spellEnd"/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6A2EEA"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67C5B" w:rsidRPr="00F80135" w:rsidRDefault="00267C5B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Обсуждение экскурсии</w:t>
      </w:r>
    </w:p>
    <w:p w:rsidR="00267C5B" w:rsidRPr="00F80135" w:rsidRDefault="003F095F" w:rsidP="00F8013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в городскую библиотеку (2часа)</w:t>
      </w:r>
    </w:p>
    <w:p w:rsidR="003F095F" w:rsidRPr="00F80135" w:rsidRDefault="003F095F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помещением библиотеки, ее работниками, правилами поведенияв библиотеке, правилами пользования книг из библиотечного фонда.</w:t>
      </w:r>
    </w:p>
    <w:p w:rsidR="003F095F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05DA8" w:rsidRPr="00F80135" w:rsidRDefault="00705DA8" w:rsidP="00F8013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Экскурсии в природу</w:t>
      </w:r>
      <w:r w:rsidR="003F095F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="00BA41D3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</w:t>
      </w:r>
      <w:r w:rsidR="003F095F" w:rsidRPr="00F80135">
        <w:rPr>
          <w:rFonts w:ascii="Times New Roman" w:hAnsi="Times New Roman"/>
          <w:b/>
          <w:bCs/>
          <w:sz w:val="24"/>
          <w:szCs w:val="24"/>
          <w:lang w:eastAsia="ru-RU"/>
        </w:rPr>
        <w:t>ч</w:t>
      </w:r>
      <w:r w:rsidR="006A2EEA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асов</w:t>
      </w:r>
      <w:r w:rsidR="003F095F" w:rsidRPr="00F8013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705DA8" w:rsidRPr="00F80135" w:rsidRDefault="00705DA8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Осенняя экскурсия (</w:t>
      </w:r>
      <w:r w:rsidR="00BA41D3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час</w:t>
      </w:r>
      <w:r w:rsidR="003F095F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)</w:t>
      </w:r>
    </w:p>
    <w:p w:rsidR="00BA41D3" w:rsidRPr="00F80135" w:rsidRDefault="00BA41D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Экскурсия в парк «Красота окружающей природы»</w:t>
      </w:r>
    </w:p>
    <w:p w:rsidR="00BA41D3" w:rsidRPr="00F80135" w:rsidRDefault="00BA41D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Экскурсия на школьный двор «Что нам дарит природа» (сбор природного материала)</w:t>
      </w:r>
    </w:p>
    <w:p w:rsidR="00705DA8" w:rsidRPr="00F80135" w:rsidRDefault="00BA41D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705DA8"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сезонными изменения в природе</w:t>
      </w:r>
      <w:r w:rsidR="003F095F" w:rsidRPr="00F8013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3F095F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Обсуждение экскурсии.</w:t>
      </w:r>
    </w:p>
    <w:p w:rsidR="00705DA8" w:rsidRPr="00F80135" w:rsidRDefault="00705DA8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Зимняя экскурсия (</w:t>
      </w:r>
      <w:r w:rsidR="003F095F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час</w:t>
      </w:r>
      <w:r w:rsidR="003F095F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)</w:t>
      </w:r>
    </w:p>
    <w:p w:rsidR="00705DA8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05DA8" w:rsidRPr="00F80135">
        <w:rPr>
          <w:rFonts w:ascii="Times New Roman" w:eastAsia="Times New Roman" w:hAnsi="Times New Roman"/>
          <w:sz w:val="24"/>
          <w:szCs w:val="24"/>
          <w:lang w:eastAsia="ru-RU"/>
        </w:rPr>
        <w:t>аблюдение за изменениями в природе зимой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095F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Обсуждение экскурсии</w:t>
      </w:r>
    </w:p>
    <w:p w:rsidR="00705DA8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r w:rsidR="00705DA8"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есенняя экскурсия (</w:t>
      </w:r>
      <w:r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</w:t>
      </w:r>
      <w:r w:rsidR="00705DA8"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часа)</w:t>
      </w:r>
    </w:p>
    <w:p w:rsidR="00705DA8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Признаки весны. О</w:t>
      </w:r>
      <w:r w:rsidR="00705DA8" w:rsidRPr="00F80135">
        <w:rPr>
          <w:rFonts w:ascii="Times New Roman" w:eastAsia="Times New Roman" w:hAnsi="Times New Roman"/>
          <w:sz w:val="24"/>
          <w:szCs w:val="24"/>
          <w:lang w:eastAsia="ru-RU"/>
        </w:rPr>
        <w:t>тличие живой и неживой природы (март)</w:t>
      </w:r>
    </w:p>
    <w:p w:rsidR="00705DA8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05DA8" w:rsidRPr="00F80135">
        <w:rPr>
          <w:rFonts w:ascii="Times New Roman" w:eastAsia="Times New Roman" w:hAnsi="Times New Roman"/>
          <w:sz w:val="24"/>
          <w:szCs w:val="24"/>
          <w:lang w:eastAsia="ru-RU"/>
        </w:rPr>
        <w:t>остояние природных объектов и явлений, происходящих в природе в весенний период (апрель)</w:t>
      </w:r>
    </w:p>
    <w:p w:rsidR="003F095F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Обсуждение экскурсии</w:t>
      </w:r>
    </w:p>
    <w:p w:rsidR="00F80135" w:rsidRPr="00F80135" w:rsidRDefault="00F80135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46938" w:rsidRPr="00F80135" w:rsidRDefault="00146938" w:rsidP="00F80135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Посещение театров, музеев, выставок</w:t>
      </w:r>
      <w:r w:rsidR="00A20709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т.д.</w:t>
      </w:r>
      <w:r w:rsidR="00BA41D3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="00A20709" w:rsidRPr="00F80135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BA41D3" w:rsidRPr="00F80135">
        <w:rPr>
          <w:rFonts w:ascii="Times New Roman" w:hAnsi="Times New Roman"/>
          <w:b/>
          <w:bCs/>
          <w:sz w:val="24"/>
          <w:szCs w:val="24"/>
          <w:lang w:eastAsia="ru-RU"/>
        </w:rPr>
        <w:t>час</w:t>
      </w:r>
      <w:r w:rsidR="00A20709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BA41D3" w:rsidRPr="00F8013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146938" w:rsidRPr="00F80135" w:rsidRDefault="00146938" w:rsidP="00F801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Кукольный театр г. Новокузнецка (</w:t>
      </w:r>
      <w:r w:rsidR="00BA41D3" w:rsidRPr="00F80135"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час</w:t>
      </w:r>
      <w:r w:rsidR="00140F14" w:rsidRPr="00F80135"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146938" w:rsidRPr="00F80135" w:rsidRDefault="00146938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          Беседа с обучающимися о кукольном театре, об истории создания первых кукольных театров, о театральных профессиях.  Просмотр   детского музыкального спектакля.</w:t>
      </w:r>
    </w:p>
    <w:p w:rsidR="00705DA8" w:rsidRPr="00F80135" w:rsidRDefault="00705DA8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Обсуждение экскурсии</w:t>
      </w:r>
    </w:p>
    <w:p w:rsidR="003F095F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095F" w:rsidRPr="00F80135" w:rsidRDefault="003F095F" w:rsidP="00F8013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sz w:val="24"/>
          <w:szCs w:val="24"/>
          <w:lang w:eastAsia="ru-RU"/>
        </w:rPr>
        <w:t>Итоговое занятие (1 час)</w:t>
      </w:r>
    </w:p>
    <w:p w:rsidR="003F095F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 xml:space="preserve">Игра </w:t>
      </w:r>
      <w:r w:rsidR="00BA41D3" w:rsidRPr="00F80135">
        <w:rPr>
          <w:rFonts w:ascii="Times New Roman" w:hAnsi="Times New Roman"/>
          <w:sz w:val="24"/>
          <w:szCs w:val="24"/>
          <w:lang w:eastAsia="ru-RU"/>
        </w:rPr>
        <w:t>- викторина</w:t>
      </w:r>
    </w:p>
    <w:p w:rsidR="003F095F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095F" w:rsidRPr="00F80135" w:rsidRDefault="003F095F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41D3" w:rsidRPr="00F80135" w:rsidRDefault="00BA41D3" w:rsidP="00F801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sz w:val="24"/>
          <w:szCs w:val="24"/>
          <w:lang w:eastAsia="ru-RU"/>
        </w:rPr>
        <w:t>2 класс (34 часа)</w:t>
      </w:r>
    </w:p>
    <w:p w:rsidR="00BA41D3" w:rsidRPr="00F80135" w:rsidRDefault="00BA41D3" w:rsidP="00F801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1D3" w:rsidRPr="00F80135" w:rsidRDefault="00BA41D3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1.Вводное занятие </w:t>
      </w:r>
      <w:r w:rsidRPr="00F80135">
        <w:rPr>
          <w:rFonts w:ascii="Times New Roman" w:hAnsi="Times New Roman"/>
          <w:b/>
          <w:sz w:val="24"/>
          <w:szCs w:val="24"/>
          <w:lang w:eastAsia="ru-RU"/>
        </w:rPr>
        <w:t>(1час)</w:t>
      </w:r>
    </w:p>
    <w:p w:rsidR="00BA41D3" w:rsidRPr="00F80135" w:rsidRDefault="00BA41D3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Обсуждение с обучающимися тематики предстоящих экскурсий. ТБ при поездке автобусом, при пеших экскурсиях.</w:t>
      </w:r>
    </w:p>
    <w:p w:rsidR="00140F14" w:rsidRPr="00F80135" w:rsidRDefault="00140F14" w:rsidP="00F8013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41D3" w:rsidRPr="00F80135" w:rsidRDefault="00BA41D3" w:rsidP="00F8013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022625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Город, в котором я живу </w:t>
      </w: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(1</w:t>
      </w:r>
      <w:r w:rsidR="001724B1" w:rsidRPr="00F80135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часов)</w:t>
      </w:r>
    </w:p>
    <w:p w:rsidR="00AD462D" w:rsidRPr="00F80135" w:rsidRDefault="00AD462D" w:rsidP="00F80135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в ЦДОД (2 часа)</w:t>
      </w:r>
    </w:p>
    <w:p w:rsidR="00AD462D" w:rsidRPr="00F80135" w:rsidRDefault="00AD462D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</w:rPr>
        <w:t>Знакомство с новыми  кружками ЦДО.</w:t>
      </w:r>
    </w:p>
    <w:p w:rsidR="00AD462D" w:rsidRPr="00F80135" w:rsidRDefault="00AD462D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iCs/>
          <w:sz w:val="24"/>
          <w:szCs w:val="24"/>
          <w:lang w:eastAsia="ru-RU"/>
        </w:rPr>
        <w:t>Обсуждение экскурсии.</w:t>
      </w:r>
    </w:p>
    <w:p w:rsidR="00AD462D" w:rsidRPr="00F80135" w:rsidRDefault="00AD462D" w:rsidP="00F80135">
      <w:pPr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«Безопасный путь в школу и из школы» (2 часа)</w:t>
      </w:r>
    </w:p>
    <w:p w:rsidR="00AD462D" w:rsidRPr="00F80135" w:rsidRDefault="00AD462D" w:rsidP="00F8013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Обход пешеходных переходов города.</w:t>
      </w:r>
    </w:p>
    <w:p w:rsidR="00AD462D" w:rsidRPr="00F80135" w:rsidRDefault="00AD462D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Практическ</w:t>
      </w:r>
      <w:r w:rsidR="005B59E3" w:rsidRPr="00F80135">
        <w:rPr>
          <w:rFonts w:ascii="Times New Roman" w:hAnsi="Times New Roman"/>
          <w:bCs/>
          <w:sz w:val="24"/>
          <w:szCs w:val="24"/>
          <w:lang w:eastAsia="ru-RU"/>
        </w:rPr>
        <w:t>аяработа</w:t>
      </w:r>
      <w:r w:rsidRPr="00F80135">
        <w:rPr>
          <w:rFonts w:ascii="Times New Roman" w:hAnsi="Times New Roman"/>
          <w:bCs/>
          <w:sz w:val="24"/>
          <w:szCs w:val="24"/>
          <w:lang w:eastAsia="ru-RU"/>
        </w:rPr>
        <w:t>: обозначение своего безопасного маршрута «Дорога от дома до школы и обратно».</w:t>
      </w:r>
    </w:p>
    <w:p w:rsidR="00BF1866" w:rsidRPr="00F80135" w:rsidRDefault="00645D87" w:rsidP="00F80135">
      <w:pPr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</w:t>
      </w:r>
      <w:r w:rsidR="00BF1866"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и</w:t>
      </w: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в сквер «Сказки </w:t>
      </w:r>
      <w:proofErr w:type="spellStart"/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Шапкая</w:t>
      </w:r>
      <w:proofErr w:type="spellEnd"/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  <w:r w:rsidR="00BF1866"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(4ч</w:t>
      </w:r>
      <w:r w:rsidR="00140F14"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аса</w:t>
      </w:r>
      <w:r w:rsidR="00BF1866"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3772E2" w:rsidRPr="00F80135" w:rsidRDefault="00BF1866" w:rsidP="00F8013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обычаями и традициями коренных жителей нашего города. </w:t>
      </w:r>
    </w:p>
    <w:p w:rsidR="00BF1866" w:rsidRPr="00F80135" w:rsidRDefault="00BF1866" w:rsidP="00F8013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со сказками </w:t>
      </w:r>
      <w:proofErr w:type="spellStart"/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шорских</w:t>
      </w:r>
      <w:proofErr w:type="spellEnd"/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писателей. Экскурсия в городскую детскую библиотеку. </w:t>
      </w:r>
    </w:p>
    <w:p w:rsidR="003772E2" w:rsidRPr="00F80135" w:rsidRDefault="00BF1866" w:rsidP="00F8013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Экскурсия в историко – этнографический музей на выставку </w:t>
      </w:r>
      <w:proofErr w:type="spellStart"/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шорских</w:t>
      </w:r>
      <w:proofErr w:type="spellEnd"/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художников. </w:t>
      </w:r>
    </w:p>
    <w:p w:rsidR="00645D87" w:rsidRPr="00F80135" w:rsidRDefault="001724B1" w:rsidP="00F8013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</w:rPr>
        <w:t xml:space="preserve">Практическая </w:t>
      </w:r>
      <w:proofErr w:type="gramStart"/>
      <w:r w:rsidRPr="00F80135">
        <w:rPr>
          <w:rFonts w:ascii="Times New Roman" w:hAnsi="Times New Roman"/>
          <w:sz w:val="24"/>
          <w:szCs w:val="24"/>
        </w:rPr>
        <w:t>работа.</w:t>
      </w:r>
      <w:r w:rsidR="00BF1866" w:rsidRPr="00F80135">
        <w:rPr>
          <w:rFonts w:ascii="Times New Roman" w:eastAsia="Times New Roman" w:hAnsi="Times New Roman"/>
          <w:sz w:val="24"/>
          <w:szCs w:val="24"/>
          <w:lang w:eastAsia="ru-RU"/>
        </w:rPr>
        <w:t>Написание</w:t>
      </w:r>
      <w:proofErr w:type="gramEnd"/>
      <w:r w:rsidR="00BF1866"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 отзыва по теме, изображение впечатлений в рисунках.</w:t>
      </w:r>
    </w:p>
    <w:p w:rsidR="00C5488F" w:rsidRPr="00F80135" w:rsidRDefault="00C5488F" w:rsidP="00F80135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Экскурсия на автовокзал  (2 часа)</w:t>
      </w:r>
    </w:p>
    <w:p w:rsidR="00C5488F" w:rsidRPr="00F80135" w:rsidRDefault="00C5488F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Знакомство с общественным транспортом, правилами поведения в общественном транспорте.</w:t>
      </w:r>
    </w:p>
    <w:p w:rsidR="001724B1" w:rsidRPr="00F80135" w:rsidRDefault="001724B1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</w:rPr>
        <w:t xml:space="preserve">Практическая </w:t>
      </w:r>
      <w:proofErr w:type="gramStart"/>
      <w:r w:rsidRPr="00F80135">
        <w:rPr>
          <w:rFonts w:ascii="Times New Roman" w:hAnsi="Times New Roman"/>
          <w:sz w:val="24"/>
          <w:szCs w:val="24"/>
        </w:rPr>
        <w:t>работа.</w:t>
      </w:r>
      <w:r w:rsidR="00C5488F" w:rsidRPr="00F80135">
        <w:rPr>
          <w:rFonts w:ascii="Times New Roman" w:hAnsi="Times New Roman"/>
          <w:sz w:val="24"/>
          <w:szCs w:val="24"/>
          <w:lang w:eastAsia="ru-RU"/>
        </w:rPr>
        <w:t>Обсуждение</w:t>
      </w:r>
      <w:proofErr w:type="gramEnd"/>
      <w:r w:rsidR="00C5488F" w:rsidRPr="00F80135">
        <w:rPr>
          <w:rFonts w:ascii="Times New Roman" w:hAnsi="Times New Roman"/>
          <w:sz w:val="24"/>
          <w:szCs w:val="24"/>
          <w:lang w:eastAsia="ru-RU"/>
        </w:rPr>
        <w:t xml:space="preserve"> экскурсии</w:t>
      </w:r>
      <w:r w:rsidRPr="00F8013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Написание отзыва по теме, изображение впечатлений в рисунках.</w:t>
      </w:r>
    </w:p>
    <w:p w:rsidR="00C5488F" w:rsidRPr="00F80135" w:rsidRDefault="00C5488F" w:rsidP="00F80135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Интерактивная экскурсия по предприятиям города (3 часа)</w:t>
      </w:r>
    </w:p>
    <w:p w:rsidR="00C5488F" w:rsidRPr="00F80135" w:rsidRDefault="00C5488F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Знакомство с предприятиями города.</w:t>
      </w:r>
    </w:p>
    <w:p w:rsidR="00C5488F" w:rsidRPr="00F80135" w:rsidRDefault="00C5488F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Создание презентации «Предприятия моего города»</w:t>
      </w:r>
    </w:p>
    <w:p w:rsidR="00C5488F" w:rsidRPr="00F80135" w:rsidRDefault="00C5488F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Cs/>
          <w:sz w:val="24"/>
          <w:szCs w:val="24"/>
          <w:lang w:eastAsia="ru-RU"/>
        </w:rPr>
        <w:t>Обсуждение презентаций</w:t>
      </w:r>
    </w:p>
    <w:p w:rsidR="00B63209" w:rsidRPr="00F80135" w:rsidRDefault="00B63209" w:rsidP="00F80135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Экскурсия в пожарную часть (2 часа)</w:t>
      </w:r>
    </w:p>
    <w:p w:rsidR="00B63209" w:rsidRPr="00F80135" w:rsidRDefault="00B63209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Знакомство с профессией пожарника, пожарной машиной.</w:t>
      </w:r>
    </w:p>
    <w:p w:rsidR="00B63209" w:rsidRPr="00F80135" w:rsidRDefault="001724B1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</w:rPr>
        <w:t xml:space="preserve">Практическая </w:t>
      </w:r>
      <w:proofErr w:type="gramStart"/>
      <w:r w:rsidRPr="00F80135">
        <w:rPr>
          <w:rFonts w:ascii="Times New Roman" w:hAnsi="Times New Roman"/>
          <w:sz w:val="24"/>
          <w:szCs w:val="24"/>
        </w:rPr>
        <w:t>работа.</w:t>
      </w:r>
      <w:r w:rsidR="00B63209" w:rsidRPr="00F80135">
        <w:rPr>
          <w:rFonts w:ascii="Times New Roman" w:hAnsi="Times New Roman"/>
          <w:sz w:val="24"/>
          <w:szCs w:val="24"/>
          <w:lang w:eastAsia="ru-RU"/>
        </w:rPr>
        <w:t>Обсуждение</w:t>
      </w:r>
      <w:proofErr w:type="gramEnd"/>
      <w:r w:rsidR="00B63209" w:rsidRPr="00F80135">
        <w:rPr>
          <w:rFonts w:ascii="Times New Roman" w:hAnsi="Times New Roman"/>
          <w:sz w:val="24"/>
          <w:szCs w:val="24"/>
          <w:lang w:eastAsia="ru-RU"/>
        </w:rPr>
        <w:t xml:space="preserve"> экскурсии</w:t>
      </w:r>
      <w:r w:rsidRPr="00F8013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Написание отзыва по теме, изображение впечатлений в рисунках.</w:t>
      </w:r>
    </w:p>
    <w:p w:rsidR="00353AB0" w:rsidRPr="00F80135" w:rsidRDefault="00353AB0" w:rsidP="00F80135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Экскурсия на почтовое отделение (2 часа)</w:t>
      </w:r>
    </w:p>
    <w:p w:rsidR="00353AB0" w:rsidRPr="00F80135" w:rsidRDefault="00353AB0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Знакомство с историей почты нашего города, с историей развития почтовой связи.</w:t>
      </w:r>
    </w:p>
    <w:p w:rsidR="00353AB0" w:rsidRPr="00F80135" w:rsidRDefault="00353AB0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 xml:space="preserve">Какими видами транспорта пользуется </w:t>
      </w:r>
      <w:proofErr w:type="gramStart"/>
      <w:r w:rsidRPr="00F80135">
        <w:rPr>
          <w:rFonts w:ascii="Times New Roman" w:hAnsi="Times New Roman"/>
          <w:sz w:val="24"/>
          <w:szCs w:val="24"/>
          <w:lang w:eastAsia="ru-RU"/>
        </w:rPr>
        <w:t>почта.Почтовые</w:t>
      </w:r>
      <w:proofErr w:type="gramEnd"/>
      <w:r w:rsidRPr="00F80135">
        <w:rPr>
          <w:rFonts w:ascii="Times New Roman" w:hAnsi="Times New Roman"/>
          <w:sz w:val="24"/>
          <w:szCs w:val="24"/>
          <w:lang w:eastAsia="ru-RU"/>
        </w:rPr>
        <w:t xml:space="preserve"> профессии</w:t>
      </w:r>
      <w:r w:rsidR="00022625" w:rsidRPr="00F80135">
        <w:rPr>
          <w:rFonts w:ascii="Times New Roman" w:hAnsi="Times New Roman"/>
          <w:sz w:val="24"/>
          <w:szCs w:val="24"/>
          <w:lang w:eastAsia="ru-RU"/>
        </w:rPr>
        <w:t>.</w:t>
      </w:r>
    </w:p>
    <w:p w:rsidR="001724B1" w:rsidRPr="00F80135" w:rsidRDefault="001724B1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Практическая </w:t>
      </w:r>
      <w:proofErr w:type="gramStart"/>
      <w:r w:rsidRPr="00F80135">
        <w:rPr>
          <w:rFonts w:ascii="Times New Roman" w:hAnsi="Times New Roman"/>
          <w:sz w:val="24"/>
          <w:szCs w:val="24"/>
        </w:rPr>
        <w:t>работа.</w:t>
      </w:r>
      <w:r w:rsidR="00022625" w:rsidRPr="00F80135">
        <w:rPr>
          <w:rFonts w:ascii="Times New Roman" w:hAnsi="Times New Roman"/>
          <w:sz w:val="24"/>
          <w:szCs w:val="24"/>
          <w:lang w:eastAsia="ru-RU"/>
        </w:rPr>
        <w:t>Обсуждение</w:t>
      </w:r>
      <w:proofErr w:type="gramEnd"/>
      <w:r w:rsidR="00022625" w:rsidRPr="00F80135">
        <w:rPr>
          <w:rFonts w:ascii="Times New Roman" w:hAnsi="Times New Roman"/>
          <w:sz w:val="24"/>
          <w:szCs w:val="24"/>
          <w:lang w:eastAsia="ru-RU"/>
        </w:rPr>
        <w:t xml:space="preserve"> экскурсии</w:t>
      </w:r>
      <w:r w:rsidRPr="00F8013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Написание отзыва по теме, изображение впечатлений в рисунках.</w:t>
      </w:r>
    </w:p>
    <w:p w:rsidR="00C5488F" w:rsidRPr="00F80135" w:rsidRDefault="00C5488F" w:rsidP="00F80135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Экскурсия в ветеринарную лечебницу (2 часа)</w:t>
      </w:r>
    </w:p>
    <w:p w:rsidR="00C5488F" w:rsidRPr="00F80135" w:rsidRDefault="00C5488F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профессией ветеринара.</w:t>
      </w:r>
    </w:p>
    <w:p w:rsidR="001724B1" w:rsidRPr="00F80135" w:rsidRDefault="001724B1" w:rsidP="00F801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Практическая </w:t>
      </w:r>
      <w:proofErr w:type="gramStart"/>
      <w:r w:rsidRPr="00F80135">
        <w:rPr>
          <w:rFonts w:ascii="Times New Roman" w:hAnsi="Times New Roman"/>
          <w:sz w:val="24"/>
          <w:szCs w:val="24"/>
        </w:rPr>
        <w:t>работа.</w:t>
      </w:r>
      <w:r w:rsidRPr="00F80135">
        <w:rPr>
          <w:rFonts w:ascii="Times New Roman" w:hAnsi="Times New Roman"/>
          <w:sz w:val="24"/>
          <w:szCs w:val="24"/>
          <w:lang w:eastAsia="ru-RU"/>
        </w:rPr>
        <w:t>Обсуждение</w:t>
      </w:r>
      <w:proofErr w:type="gramEnd"/>
      <w:r w:rsidRPr="00F80135">
        <w:rPr>
          <w:rFonts w:ascii="Times New Roman" w:hAnsi="Times New Roman"/>
          <w:sz w:val="24"/>
          <w:szCs w:val="24"/>
          <w:lang w:eastAsia="ru-RU"/>
        </w:rPr>
        <w:t xml:space="preserve"> экскурсии. 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Написание отзыва по теме, изображение впечатлений в рисунках.</w:t>
      </w:r>
    </w:p>
    <w:p w:rsidR="00140F14" w:rsidRPr="00F80135" w:rsidRDefault="00140F14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0709" w:rsidRPr="00F80135" w:rsidRDefault="00616B3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A20709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Посещение театров, музеев, выставок и т.д. </w:t>
      </w:r>
      <w:r w:rsidR="001724B1" w:rsidRPr="00F80135">
        <w:rPr>
          <w:rFonts w:ascii="Times New Roman" w:hAnsi="Times New Roman"/>
          <w:b/>
          <w:bCs/>
          <w:sz w:val="24"/>
          <w:szCs w:val="24"/>
          <w:lang w:eastAsia="ru-RU"/>
        </w:rPr>
        <w:t>(8ч</w:t>
      </w:r>
      <w:r w:rsidR="00140F14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асов</w:t>
      </w:r>
      <w:r w:rsidR="001724B1" w:rsidRPr="00F8013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146938" w:rsidRPr="00F80135" w:rsidRDefault="00146938" w:rsidP="00F8013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80135">
        <w:rPr>
          <w:rFonts w:ascii="Times New Roman" w:hAnsi="Times New Roman"/>
          <w:b/>
          <w:i/>
          <w:sz w:val="24"/>
          <w:szCs w:val="24"/>
        </w:rPr>
        <w:t>Экскурсия  в</w:t>
      </w:r>
      <w:proofErr w:type="gramEnd"/>
      <w:r w:rsidRPr="00F80135">
        <w:rPr>
          <w:rFonts w:ascii="Times New Roman" w:hAnsi="Times New Roman"/>
          <w:b/>
          <w:i/>
          <w:sz w:val="24"/>
          <w:szCs w:val="24"/>
        </w:rPr>
        <w:t xml:space="preserve"> г. Новокузнецк в цирк(</w:t>
      </w:r>
      <w:r w:rsidR="00A20709" w:rsidRPr="00F80135">
        <w:rPr>
          <w:rFonts w:ascii="Times New Roman" w:hAnsi="Times New Roman"/>
          <w:b/>
          <w:i/>
          <w:sz w:val="24"/>
          <w:szCs w:val="24"/>
        </w:rPr>
        <w:t>4</w:t>
      </w:r>
      <w:r w:rsidRPr="00F80135">
        <w:rPr>
          <w:rFonts w:ascii="Times New Roman" w:hAnsi="Times New Roman"/>
          <w:b/>
          <w:i/>
          <w:sz w:val="24"/>
          <w:szCs w:val="24"/>
        </w:rPr>
        <w:t>час</w:t>
      </w:r>
      <w:r w:rsidR="00A20709" w:rsidRPr="00F80135">
        <w:rPr>
          <w:rFonts w:ascii="Times New Roman" w:hAnsi="Times New Roman"/>
          <w:b/>
          <w:i/>
          <w:sz w:val="24"/>
          <w:szCs w:val="24"/>
        </w:rPr>
        <w:t>а</w:t>
      </w:r>
      <w:r w:rsidRPr="00F80135">
        <w:rPr>
          <w:rFonts w:ascii="Times New Roman" w:hAnsi="Times New Roman"/>
          <w:b/>
          <w:i/>
          <w:sz w:val="24"/>
          <w:szCs w:val="24"/>
        </w:rPr>
        <w:t>)</w:t>
      </w:r>
    </w:p>
    <w:p w:rsidR="00A20709" w:rsidRPr="00F80135" w:rsidRDefault="00A20709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Экскурсия по цирку и знакомство с историей образования цирка г.Новокузнецка. Просмотр   циркового представления. </w:t>
      </w:r>
    </w:p>
    <w:p w:rsidR="00A20709" w:rsidRPr="00F80135" w:rsidRDefault="001724B1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Практическая работа. </w:t>
      </w:r>
      <w:r w:rsidR="00A20709" w:rsidRPr="00F80135">
        <w:rPr>
          <w:rFonts w:ascii="Times New Roman" w:eastAsia="Times New Roman" w:hAnsi="Times New Roman"/>
          <w:sz w:val="24"/>
          <w:szCs w:val="24"/>
          <w:lang w:eastAsia="ru-RU"/>
        </w:rPr>
        <w:t>Обсуждение представления. Написание отзыва по теме, изображение впечатлений в рисунках.</w:t>
      </w:r>
    </w:p>
    <w:p w:rsidR="00146938" w:rsidRPr="00F80135" w:rsidRDefault="00146938" w:rsidP="00F8013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80135">
        <w:rPr>
          <w:rFonts w:ascii="Times New Roman" w:hAnsi="Times New Roman"/>
          <w:b/>
          <w:i/>
          <w:sz w:val="24"/>
          <w:szCs w:val="24"/>
        </w:rPr>
        <w:t>Экскурсия  в</w:t>
      </w:r>
      <w:proofErr w:type="gramEnd"/>
      <w:r w:rsidRPr="00F80135">
        <w:rPr>
          <w:rFonts w:ascii="Times New Roman" w:hAnsi="Times New Roman"/>
          <w:b/>
          <w:i/>
          <w:sz w:val="24"/>
          <w:szCs w:val="24"/>
        </w:rPr>
        <w:t xml:space="preserve"> Драматический театр г. Новокузнецка (</w:t>
      </w:r>
      <w:r w:rsidR="00616B33" w:rsidRPr="00F80135">
        <w:rPr>
          <w:rFonts w:ascii="Times New Roman" w:hAnsi="Times New Roman"/>
          <w:b/>
          <w:i/>
          <w:sz w:val="24"/>
          <w:szCs w:val="24"/>
        </w:rPr>
        <w:t>4</w:t>
      </w:r>
      <w:r w:rsidRPr="00F80135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140F14" w:rsidRPr="00F80135">
        <w:rPr>
          <w:rFonts w:ascii="Times New Roman" w:hAnsi="Times New Roman"/>
          <w:b/>
          <w:i/>
          <w:sz w:val="24"/>
          <w:szCs w:val="24"/>
        </w:rPr>
        <w:t>а</w:t>
      </w:r>
      <w:r w:rsidRPr="00F80135">
        <w:rPr>
          <w:rFonts w:ascii="Times New Roman" w:hAnsi="Times New Roman"/>
          <w:b/>
          <w:i/>
          <w:sz w:val="24"/>
          <w:szCs w:val="24"/>
        </w:rPr>
        <w:t>)</w:t>
      </w:r>
    </w:p>
    <w:p w:rsidR="00146938" w:rsidRPr="00F80135" w:rsidRDefault="00146938" w:rsidP="00F80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 xml:space="preserve">Беседа с обучающимися о театре, об истории создания первых театров, о театральных профессиях.  Различные театральные </w:t>
      </w:r>
      <w:proofErr w:type="gramStart"/>
      <w:r w:rsidRPr="00F80135">
        <w:rPr>
          <w:rFonts w:ascii="Times New Roman" w:hAnsi="Times New Roman"/>
          <w:sz w:val="24"/>
          <w:szCs w:val="24"/>
          <w:lang w:eastAsia="ru-RU"/>
        </w:rPr>
        <w:t>жанры.Просмотр</w:t>
      </w:r>
      <w:proofErr w:type="gramEnd"/>
      <w:r w:rsidRPr="00F80135">
        <w:rPr>
          <w:rFonts w:ascii="Times New Roman" w:hAnsi="Times New Roman"/>
          <w:sz w:val="24"/>
          <w:szCs w:val="24"/>
          <w:lang w:eastAsia="ru-RU"/>
        </w:rPr>
        <w:t xml:space="preserve">   детского музыкального спектакля.</w:t>
      </w:r>
    </w:p>
    <w:p w:rsidR="00616B33" w:rsidRPr="00F80135" w:rsidRDefault="00616B3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Практическая работа. </w:t>
      </w:r>
      <w:r w:rsidRPr="00F80135">
        <w:rPr>
          <w:rFonts w:ascii="Times New Roman" w:eastAsia="Times New Roman" w:hAnsi="Times New Roman"/>
          <w:sz w:val="24"/>
          <w:szCs w:val="24"/>
          <w:lang w:eastAsia="ru-RU"/>
        </w:rPr>
        <w:t>Обсуждение представления. Написание отзыва по теме, изображение впечатлений в рисунках.</w:t>
      </w:r>
    </w:p>
    <w:p w:rsidR="00A20709" w:rsidRPr="00F80135" w:rsidRDefault="00A20709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6B33" w:rsidRPr="00F80135" w:rsidRDefault="00616B33" w:rsidP="00F80135">
      <w:pPr>
        <w:numPr>
          <w:ilvl w:val="1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sz w:val="24"/>
          <w:szCs w:val="24"/>
          <w:lang w:eastAsia="ru-RU"/>
        </w:rPr>
        <w:t>Достопримечательности Кемеровской области</w:t>
      </w:r>
      <w:r w:rsidR="001724B1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="00FD1963" w:rsidRPr="00F80135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1724B1" w:rsidRPr="00F801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</w:t>
      </w:r>
      <w:r w:rsidR="00FD1963" w:rsidRPr="00F80135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="001724B1" w:rsidRPr="00F8013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616B33" w:rsidRPr="00F80135" w:rsidRDefault="00616B33" w:rsidP="00F801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bCs/>
          <w:i/>
          <w:sz w:val="24"/>
          <w:szCs w:val="24"/>
          <w:lang w:eastAsia="ru-RU"/>
        </w:rPr>
        <w:t>Экскурсия в заповедник «Кузнецкий Алатау».</w:t>
      </w:r>
      <w:r w:rsidRPr="00F80135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FD1963" w:rsidRPr="00F80135">
        <w:rPr>
          <w:rFonts w:ascii="Times New Roman" w:hAnsi="Times New Roman"/>
          <w:b/>
          <w:i/>
          <w:sz w:val="24"/>
          <w:szCs w:val="24"/>
          <w:lang w:eastAsia="ru-RU"/>
        </w:rPr>
        <w:t>5</w:t>
      </w: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час</w:t>
      </w:r>
      <w:r w:rsidR="00FD1963" w:rsidRPr="00F80135">
        <w:rPr>
          <w:rFonts w:ascii="Times New Roman" w:hAnsi="Times New Roman"/>
          <w:b/>
          <w:i/>
          <w:sz w:val="24"/>
          <w:szCs w:val="24"/>
          <w:lang w:eastAsia="ru-RU"/>
        </w:rPr>
        <w:t>ов</w:t>
      </w:r>
      <w:r w:rsidRPr="00F8013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616B33" w:rsidRPr="00F80135" w:rsidRDefault="00616B3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>Понятие «экология», «охрана окружающей среды», «роль человека в охране природы»</w:t>
      </w:r>
      <w:r w:rsidR="00FD1963" w:rsidRPr="00F80135">
        <w:rPr>
          <w:rFonts w:ascii="Times New Roman" w:hAnsi="Times New Roman"/>
          <w:sz w:val="24"/>
          <w:szCs w:val="24"/>
          <w:lang w:eastAsia="ru-RU"/>
        </w:rPr>
        <w:t xml:space="preserve"> (беседа)</w:t>
      </w:r>
      <w:r w:rsidRPr="00F80135">
        <w:rPr>
          <w:rFonts w:ascii="Times New Roman" w:hAnsi="Times New Roman"/>
          <w:sz w:val="24"/>
          <w:szCs w:val="24"/>
          <w:lang w:eastAsia="ru-RU"/>
        </w:rPr>
        <w:t xml:space="preserve">. Знакомство с работой </w:t>
      </w:r>
      <w:proofErr w:type="spellStart"/>
      <w:r w:rsidRPr="00F80135">
        <w:rPr>
          <w:rFonts w:ascii="Times New Roman" w:hAnsi="Times New Roman"/>
          <w:sz w:val="24"/>
          <w:szCs w:val="24"/>
          <w:lang w:eastAsia="ru-RU"/>
        </w:rPr>
        <w:t>экоцентра</w:t>
      </w:r>
      <w:proofErr w:type="spellEnd"/>
      <w:r w:rsidRPr="00F80135">
        <w:rPr>
          <w:rFonts w:ascii="Times New Roman" w:hAnsi="Times New Roman"/>
          <w:sz w:val="24"/>
          <w:szCs w:val="24"/>
          <w:lang w:eastAsia="ru-RU"/>
        </w:rPr>
        <w:t>,  с профессиями людей, особенностью  деятельности экологического центра. Посещение выставочной экспозиции центра.       </w:t>
      </w:r>
    </w:p>
    <w:p w:rsidR="001724B1" w:rsidRPr="00F80135" w:rsidRDefault="00616B3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Обсуждение экскурсии. </w:t>
      </w:r>
    </w:p>
    <w:p w:rsidR="001724B1" w:rsidRPr="00F80135" w:rsidRDefault="00FD196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lastRenderedPageBreak/>
        <w:t xml:space="preserve">Практическая работа. </w:t>
      </w:r>
      <w:r w:rsidR="00616B33" w:rsidRPr="00F80135">
        <w:rPr>
          <w:rFonts w:ascii="Times New Roman" w:hAnsi="Times New Roman"/>
          <w:sz w:val="24"/>
          <w:szCs w:val="24"/>
        </w:rPr>
        <w:t>Написание отзыва</w:t>
      </w:r>
      <w:r w:rsidR="001724B1" w:rsidRPr="00F80135">
        <w:rPr>
          <w:rFonts w:ascii="Times New Roman" w:eastAsia="Times New Roman" w:hAnsi="Times New Roman"/>
          <w:sz w:val="24"/>
          <w:szCs w:val="24"/>
          <w:lang w:eastAsia="ru-RU"/>
        </w:rPr>
        <w:t>по теме, изображение впечатлений в рисунках.</w:t>
      </w:r>
    </w:p>
    <w:p w:rsidR="00616B33" w:rsidRPr="00F80135" w:rsidRDefault="00616B33" w:rsidP="00F8013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6B33" w:rsidRPr="00F80135" w:rsidRDefault="00616B33" w:rsidP="00F80135">
      <w:pPr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80135">
        <w:rPr>
          <w:rFonts w:ascii="Times New Roman" w:hAnsi="Times New Roman"/>
          <w:b/>
          <w:sz w:val="24"/>
          <w:szCs w:val="24"/>
        </w:rPr>
        <w:t>Итоговое занятие (1час)</w:t>
      </w:r>
    </w:p>
    <w:p w:rsidR="006D4124" w:rsidRPr="00F80135" w:rsidRDefault="00616B33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sz w:val="24"/>
          <w:szCs w:val="24"/>
          <w:lang w:eastAsia="ru-RU"/>
        </w:rPr>
        <w:t xml:space="preserve">Игра </w:t>
      </w:r>
      <w:r w:rsidR="006624AE" w:rsidRPr="00F80135">
        <w:rPr>
          <w:rFonts w:ascii="Times New Roman" w:hAnsi="Times New Roman"/>
          <w:sz w:val="24"/>
          <w:szCs w:val="24"/>
          <w:lang w:eastAsia="ru-RU"/>
        </w:rPr>
        <w:t>–</w:t>
      </w:r>
      <w:r w:rsidRPr="00F80135">
        <w:rPr>
          <w:rFonts w:ascii="Times New Roman" w:hAnsi="Times New Roman"/>
          <w:sz w:val="24"/>
          <w:szCs w:val="24"/>
          <w:lang w:eastAsia="ru-RU"/>
        </w:rPr>
        <w:t xml:space="preserve"> викторина</w:t>
      </w:r>
      <w:r w:rsidR="006624AE" w:rsidRPr="00F80135">
        <w:rPr>
          <w:rFonts w:ascii="Times New Roman" w:hAnsi="Times New Roman"/>
          <w:sz w:val="24"/>
          <w:szCs w:val="24"/>
          <w:lang w:eastAsia="ru-RU"/>
        </w:rPr>
        <w:t>.</w:t>
      </w:r>
      <w:r w:rsidR="006624AE" w:rsidRPr="00F801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CC2" w:rsidRPr="00F80135" w:rsidRDefault="00CE5CC2" w:rsidP="00F8013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95F01" w:rsidRPr="00F80135" w:rsidRDefault="00B95F01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CED" w:rsidRPr="00F80135" w:rsidRDefault="001A3CED" w:rsidP="00F8013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80135">
        <w:rPr>
          <w:rFonts w:ascii="Times New Roman" w:hAnsi="Times New Roman"/>
          <w:b/>
          <w:i/>
          <w:sz w:val="24"/>
          <w:szCs w:val="24"/>
        </w:rPr>
        <w:t>Формы и режим занятий</w:t>
      </w:r>
    </w:p>
    <w:p w:rsidR="001A3CED" w:rsidRPr="00F80135" w:rsidRDefault="001A3CED" w:rsidP="00F801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3CED" w:rsidRPr="00F80135" w:rsidRDefault="001A3CED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>Формой проведения может быть рассказ, который выполняет экскурсовод, просмотр фильма, переодевание в костюм, того времени - интерактивная экскурсия, что позволяет аудитории экскурсантов получить первоначальные сведения об объектах того или иного музея, создать образ и получить наибольшие впечатления. Другой формой может быть посещение выставки. Демонстрация экспонатов, прикосновение к ним приближает слушателей к натуральной обстановке экскурсионной деятельности. Часть бесед построена в форме диалога, когда аудитория втягивается в обсуждение. Слушатели высказывают свое мнение, делятся своими впечатлениями, своим опытом, своими наблюдениями.</w:t>
      </w:r>
    </w:p>
    <w:p w:rsidR="001A3CED" w:rsidRPr="00F80135" w:rsidRDefault="001A3CED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 Перед посещением музея (выставки) учителю необходимо информировать учащихся и их родителей (законных представителей) о месте поездки: название музея (выставки), тема экскурсии; после чего поставить цель и определить круг задач данной экскурсии (выставки): на что обратить внимание, что сравнить и др. Организуя работу таким образом, учителю будет легче понять количество и качество полученной учащимися информации.</w:t>
      </w:r>
    </w:p>
    <w:p w:rsidR="001A3CED" w:rsidRDefault="001A3CED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135">
        <w:rPr>
          <w:rFonts w:ascii="Times New Roman" w:hAnsi="Times New Roman"/>
          <w:sz w:val="24"/>
          <w:szCs w:val="24"/>
        </w:rPr>
        <w:t xml:space="preserve"> По окончании экскурсии (выставки) и возвращении в школу рефлексию рекомендуется провести в форме викторины, написания эссе, отзыва, письма к потомкам, выполнение рисунков и др. </w:t>
      </w:r>
    </w:p>
    <w:p w:rsidR="00F80135" w:rsidRPr="00F80135" w:rsidRDefault="00F80135" w:rsidP="00F80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CED" w:rsidRPr="00F80135" w:rsidRDefault="001A3CED" w:rsidP="00F801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page" w:tblpX="1762" w:tblpY="-54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5528"/>
      </w:tblGrid>
      <w:tr w:rsidR="001A3CED" w:rsidRPr="00F80135" w:rsidTr="00207072">
        <w:trPr>
          <w:trHeight w:val="480"/>
          <w:tblCellSpacing w:w="15" w:type="dxa"/>
        </w:trPr>
        <w:tc>
          <w:tcPr>
            <w:tcW w:w="3838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483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1A3CED" w:rsidRPr="00F80135" w:rsidTr="00207072">
        <w:trPr>
          <w:trHeight w:val="360"/>
          <w:tblCellSpacing w:w="15" w:type="dxa"/>
        </w:trPr>
        <w:tc>
          <w:tcPr>
            <w:tcW w:w="3838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5483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игровые занятия, сюжетно-ролевые игры, игры с правилами, </w:t>
            </w:r>
            <w:r w:rsidRPr="00F80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инсценировки</w:t>
            </w:r>
          </w:p>
        </w:tc>
      </w:tr>
      <w:tr w:rsidR="001A3CED" w:rsidRPr="00F80135" w:rsidTr="00207072">
        <w:trPr>
          <w:trHeight w:val="495"/>
          <w:tblCellSpacing w:w="15" w:type="dxa"/>
        </w:trPr>
        <w:tc>
          <w:tcPr>
            <w:tcW w:w="3838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483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групповые, индивидуальные занятия, беседы, викторины</w:t>
            </w:r>
          </w:p>
        </w:tc>
      </w:tr>
      <w:tr w:rsidR="001A3CED" w:rsidRPr="00F80135" w:rsidTr="00207072">
        <w:trPr>
          <w:trHeight w:val="210"/>
          <w:tblCellSpacing w:w="15" w:type="dxa"/>
        </w:trPr>
        <w:tc>
          <w:tcPr>
            <w:tcW w:w="3838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краеведческая деятельность</w:t>
            </w:r>
          </w:p>
        </w:tc>
        <w:tc>
          <w:tcPr>
            <w:tcW w:w="5483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экскурсии, посещение библиотек, музеев и т.д.</w:t>
            </w:r>
          </w:p>
        </w:tc>
      </w:tr>
      <w:tr w:rsidR="001A3CED" w:rsidRPr="00F80135" w:rsidTr="00207072">
        <w:trPr>
          <w:trHeight w:val="360"/>
          <w:tblCellSpacing w:w="15" w:type="dxa"/>
        </w:trPr>
        <w:tc>
          <w:tcPr>
            <w:tcW w:w="3838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5483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выставки,конкурсы, концерты</w:t>
            </w:r>
          </w:p>
        </w:tc>
      </w:tr>
      <w:tr w:rsidR="001A3CED" w:rsidRPr="00F80135" w:rsidTr="00207072">
        <w:trPr>
          <w:trHeight w:val="330"/>
          <w:tblCellSpacing w:w="15" w:type="dxa"/>
        </w:trPr>
        <w:tc>
          <w:tcPr>
            <w:tcW w:w="3838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483" w:type="dxa"/>
            <w:shd w:val="clear" w:color="auto" w:fill="FFFFFF"/>
            <w:hideMark/>
          </w:tcPr>
          <w:p w:rsidR="001A3CED" w:rsidRPr="00F80135" w:rsidRDefault="001A3CED" w:rsidP="00F8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исследовательские проекты</w:t>
            </w:r>
          </w:p>
        </w:tc>
      </w:tr>
    </w:tbl>
    <w:p w:rsidR="00B95F01" w:rsidRPr="00F80135" w:rsidRDefault="00B95F01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F01" w:rsidRPr="00F80135" w:rsidRDefault="00B95F01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F01" w:rsidRDefault="00B95F01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135" w:rsidRPr="00F80135" w:rsidRDefault="00F80135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F14" w:rsidRPr="00F80135" w:rsidRDefault="00140F14" w:rsidP="00F80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013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 </w:t>
      </w:r>
    </w:p>
    <w:p w:rsidR="00140F14" w:rsidRPr="00F80135" w:rsidRDefault="00140F14" w:rsidP="00F80135">
      <w:pPr>
        <w:tabs>
          <w:tab w:val="left" w:pos="32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40F14" w:rsidRPr="00F80135" w:rsidRDefault="00140F14" w:rsidP="00F801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sz w:val="24"/>
          <w:szCs w:val="24"/>
          <w:lang w:eastAsia="ru-RU"/>
        </w:rPr>
        <w:t>1 класс (33ч)</w:t>
      </w:r>
    </w:p>
    <w:p w:rsidR="00140F14" w:rsidRPr="00F80135" w:rsidRDefault="00140F14" w:rsidP="00F80135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0"/>
        <w:gridCol w:w="1985"/>
      </w:tblGrid>
      <w:tr w:rsidR="00140F14" w:rsidRPr="00F80135" w:rsidTr="00F23AD0"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40F14" w:rsidRPr="00F80135" w:rsidTr="00F23AD0">
        <w:trPr>
          <w:trHeight w:val="423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F14" w:rsidRPr="00F80135" w:rsidTr="00F23AD0">
        <w:trPr>
          <w:trHeight w:val="445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Наша школа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0F14" w:rsidRPr="00F80135" w:rsidTr="00F23AD0">
        <w:trPr>
          <w:trHeight w:val="453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40F14" w:rsidRPr="00F80135" w:rsidTr="00F23AD0">
        <w:trPr>
          <w:trHeight w:val="447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0F14" w:rsidRPr="00F80135" w:rsidTr="00F23AD0">
        <w:trPr>
          <w:trHeight w:val="463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40F14" w:rsidRPr="00F80135" w:rsidRDefault="00140F14" w:rsidP="00F801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Посещение театров, музеев, выставок и т.д.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F14" w:rsidRPr="00F80135" w:rsidTr="00F23AD0">
        <w:trPr>
          <w:trHeight w:val="413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40F14" w:rsidRPr="00F80135" w:rsidRDefault="00140F14" w:rsidP="00F801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F14" w:rsidRPr="00F80135" w:rsidTr="00F23AD0">
        <w:trPr>
          <w:trHeight w:val="419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0F14" w:rsidRPr="00F80135" w:rsidRDefault="00140F14" w:rsidP="00F801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01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13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140F14" w:rsidRPr="00F80135" w:rsidRDefault="00140F14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0F14" w:rsidRPr="00F80135" w:rsidRDefault="00140F14" w:rsidP="00F8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0F14" w:rsidRPr="00F80135" w:rsidRDefault="00140F14" w:rsidP="00F801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0135">
        <w:rPr>
          <w:rFonts w:ascii="Times New Roman" w:hAnsi="Times New Roman"/>
          <w:b/>
          <w:sz w:val="24"/>
          <w:szCs w:val="24"/>
          <w:lang w:eastAsia="ru-RU"/>
        </w:rPr>
        <w:t>2 класс (34ч)</w:t>
      </w:r>
    </w:p>
    <w:p w:rsidR="00140F14" w:rsidRPr="00F80135" w:rsidRDefault="00140F14" w:rsidP="00F80135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953"/>
        <w:gridCol w:w="1985"/>
      </w:tblGrid>
      <w:tr w:rsidR="00140F14" w:rsidRPr="00F80135" w:rsidTr="00F23AD0"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40F14" w:rsidRPr="00F80135" w:rsidTr="00F23AD0">
        <w:trPr>
          <w:trHeight w:val="439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F14" w:rsidRPr="00F80135" w:rsidTr="00F23AD0">
        <w:trPr>
          <w:trHeight w:val="475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40F14" w:rsidRPr="00F80135" w:rsidTr="00F23AD0">
        <w:trPr>
          <w:trHeight w:val="469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40F14" w:rsidRPr="00F80135" w:rsidRDefault="00140F14" w:rsidP="00F801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Посещение театров, музеев, выставок и т.д.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0F14" w:rsidRPr="00F80135" w:rsidTr="00F23AD0">
        <w:trPr>
          <w:trHeight w:val="463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Достопримечательности Кемеровской области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0F14" w:rsidRPr="00F80135" w:rsidTr="00F23AD0">
        <w:trPr>
          <w:trHeight w:val="413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40F14" w:rsidRPr="00F80135" w:rsidRDefault="00140F14" w:rsidP="00F801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F14" w:rsidRPr="00F80135" w:rsidTr="00F23AD0">
        <w:trPr>
          <w:trHeight w:val="415"/>
        </w:trPr>
        <w:tc>
          <w:tcPr>
            <w:tcW w:w="1101" w:type="dxa"/>
          </w:tcPr>
          <w:p w:rsidR="00140F14" w:rsidRPr="00F80135" w:rsidRDefault="00140F14" w:rsidP="00F80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40F14" w:rsidRPr="00F80135" w:rsidRDefault="00140F14" w:rsidP="00F801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01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140F14" w:rsidRPr="00F80135" w:rsidRDefault="00140F14" w:rsidP="00F80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13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40676" w:rsidRPr="00F80135" w:rsidRDefault="00E40676" w:rsidP="00F80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40676" w:rsidRPr="00F80135" w:rsidSect="00F8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27A"/>
    <w:multiLevelType w:val="multilevel"/>
    <w:tmpl w:val="A10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05A8A"/>
    <w:multiLevelType w:val="multilevel"/>
    <w:tmpl w:val="5516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E71"/>
    <w:multiLevelType w:val="multilevel"/>
    <w:tmpl w:val="E73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C05A8"/>
    <w:multiLevelType w:val="hybridMultilevel"/>
    <w:tmpl w:val="6846D22C"/>
    <w:lvl w:ilvl="0" w:tplc="00000078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3806FE"/>
    <w:multiLevelType w:val="hybridMultilevel"/>
    <w:tmpl w:val="CDFA78F4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1B4D25"/>
    <w:multiLevelType w:val="hybridMultilevel"/>
    <w:tmpl w:val="C7266EDE"/>
    <w:lvl w:ilvl="0" w:tplc="B02E6EF4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F15B0"/>
    <w:multiLevelType w:val="multilevel"/>
    <w:tmpl w:val="7BA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01DB2"/>
    <w:multiLevelType w:val="hybridMultilevel"/>
    <w:tmpl w:val="B59EF3AE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401B29"/>
    <w:multiLevelType w:val="multilevel"/>
    <w:tmpl w:val="70A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F106AC"/>
    <w:multiLevelType w:val="hybridMultilevel"/>
    <w:tmpl w:val="18F497CC"/>
    <w:lvl w:ilvl="0" w:tplc="36EED59A">
      <w:numFmt w:val="bullet"/>
      <w:lvlText w:val=""/>
      <w:lvlJc w:val="left"/>
      <w:pPr>
        <w:ind w:left="1684" w:hanging="97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80167B"/>
    <w:multiLevelType w:val="multilevel"/>
    <w:tmpl w:val="56A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FD5C5B"/>
    <w:multiLevelType w:val="hybridMultilevel"/>
    <w:tmpl w:val="B824E154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10596"/>
    <w:multiLevelType w:val="hybridMultilevel"/>
    <w:tmpl w:val="E68E7052"/>
    <w:lvl w:ilvl="0" w:tplc="2AF8D2C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0E747C8"/>
    <w:multiLevelType w:val="hybridMultilevel"/>
    <w:tmpl w:val="6E9A73C0"/>
    <w:lvl w:ilvl="0" w:tplc="90800746">
      <w:numFmt w:val="bullet"/>
      <w:lvlText w:val=""/>
      <w:lvlJc w:val="left"/>
      <w:pPr>
        <w:ind w:left="1669" w:hanging="9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B957B65"/>
    <w:multiLevelType w:val="hybridMultilevel"/>
    <w:tmpl w:val="4FF835E6"/>
    <w:lvl w:ilvl="0" w:tplc="05B42DFA">
      <w:numFmt w:val="bullet"/>
      <w:lvlText w:val=""/>
      <w:lvlJc w:val="left"/>
      <w:pPr>
        <w:ind w:left="1654" w:hanging="94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060EEF"/>
    <w:multiLevelType w:val="multilevel"/>
    <w:tmpl w:val="A10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35321"/>
    <w:multiLevelType w:val="hybridMultilevel"/>
    <w:tmpl w:val="A21C7B2E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9E7094"/>
    <w:multiLevelType w:val="hybridMultilevel"/>
    <w:tmpl w:val="A0101754"/>
    <w:lvl w:ilvl="0" w:tplc="BFD02D3C">
      <w:start w:val="1"/>
      <w:numFmt w:val="bullet"/>
      <w:lvlText w:val="­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E1144CB2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692AD79E">
      <w:start w:val="1"/>
      <w:numFmt w:val="decimal"/>
      <w:lvlText w:val="%3."/>
      <w:lvlJc w:val="left"/>
      <w:pPr>
        <w:ind w:left="2869" w:hanging="360"/>
      </w:pPr>
      <w:rPr>
        <w:rFonts w:hint="default"/>
        <w:b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4A7F1C"/>
    <w:multiLevelType w:val="hybridMultilevel"/>
    <w:tmpl w:val="A39E7650"/>
    <w:lvl w:ilvl="0" w:tplc="85244208">
      <w:numFmt w:val="bullet"/>
      <w:lvlText w:val=""/>
      <w:lvlJc w:val="left"/>
      <w:pPr>
        <w:ind w:left="1774" w:hanging="106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FD90A94"/>
    <w:multiLevelType w:val="hybridMultilevel"/>
    <w:tmpl w:val="05C00964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13572B"/>
    <w:multiLevelType w:val="hybridMultilevel"/>
    <w:tmpl w:val="7E86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4DA4"/>
    <w:multiLevelType w:val="hybridMultilevel"/>
    <w:tmpl w:val="C5643D28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6C19"/>
    <w:multiLevelType w:val="hybridMultilevel"/>
    <w:tmpl w:val="9ADE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1DA9"/>
    <w:multiLevelType w:val="hybridMultilevel"/>
    <w:tmpl w:val="0972D66A"/>
    <w:lvl w:ilvl="0" w:tplc="B02E6E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AD353E"/>
    <w:multiLevelType w:val="hybridMultilevel"/>
    <w:tmpl w:val="A7CCE28C"/>
    <w:lvl w:ilvl="0" w:tplc="00000078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95980"/>
    <w:multiLevelType w:val="hybridMultilevel"/>
    <w:tmpl w:val="614E89DA"/>
    <w:lvl w:ilvl="0" w:tplc="954C0DE4">
      <w:numFmt w:val="bullet"/>
      <w:lvlText w:val=""/>
      <w:lvlJc w:val="left"/>
      <w:pPr>
        <w:ind w:left="1729" w:hanging="102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DB21829"/>
    <w:multiLevelType w:val="hybridMultilevel"/>
    <w:tmpl w:val="C94CEDCA"/>
    <w:lvl w:ilvl="0" w:tplc="000000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77FCC"/>
    <w:multiLevelType w:val="hybridMultilevel"/>
    <w:tmpl w:val="397A7E30"/>
    <w:lvl w:ilvl="0" w:tplc="583C6670">
      <w:numFmt w:val="bullet"/>
      <w:lvlText w:val=""/>
      <w:lvlJc w:val="left"/>
      <w:pPr>
        <w:ind w:left="1714" w:hanging="100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1272B33"/>
    <w:multiLevelType w:val="hybridMultilevel"/>
    <w:tmpl w:val="692E917E"/>
    <w:lvl w:ilvl="0" w:tplc="0000007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056C3"/>
    <w:multiLevelType w:val="multilevel"/>
    <w:tmpl w:val="650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BC385D"/>
    <w:multiLevelType w:val="hybridMultilevel"/>
    <w:tmpl w:val="5032F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F067A"/>
    <w:multiLevelType w:val="hybridMultilevel"/>
    <w:tmpl w:val="2DB61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85277C"/>
    <w:multiLevelType w:val="multilevel"/>
    <w:tmpl w:val="F3EC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0"/>
  </w:num>
  <w:num w:numId="5">
    <w:abstractNumId w:val="28"/>
  </w:num>
  <w:num w:numId="6">
    <w:abstractNumId w:val="20"/>
  </w:num>
  <w:num w:numId="7">
    <w:abstractNumId w:val="22"/>
  </w:num>
  <w:num w:numId="8">
    <w:abstractNumId w:val="17"/>
  </w:num>
  <w:num w:numId="9">
    <w:abstractNumId w:val="5"/>
  </w:num>
  <w:num w:numId="10">
    <w:abstractNumId w:val="7"/>
  </w:num>
  <w:num w:numId="11">
    <w:abstractNumId w:val="12"/>
  </w:num>
  <w:num w:numId="12">
    <w:abstractNumId w:val="21"/>
  </w:num>
  <w:num w:numId="13">
    <w:abstractNumId w:val="27"/>
  </w:num>
  <w:num w:numId="14">
    <w:abstractNumId w:val="23"/>
  </w:num>
  <w:num w:numId="15">
    <w:abstractNumId w:val="18"/>
  </w:num>
  <w:num w:numId="16">
    <w:abstractNumId w:val="16"/>
  </w:num>
  <w:num w:numId="17">
    <w:abstractNumId w:val="14"/>
  </w:num>
  <w:num w:numId="18">
    <w:abstractNumId w:val="19"/>
  </w:num>
  <w:num w:numId="19">
    <w:abstractNumId w:val="9"/>
  </w:num>
  <w:num w:numId="20">
    <w:abstractNumId w:val="4"/>
  </w:num>
  <w:num w:numId="21">
    <w:abstractNumId w:val="13"/>
  </w:num>
  <w:num w:numId="22">
    <w:abstractNumId w:val="11"/>
  </w:num>
  <w:num w:numId="23">
    <w:abstractNumId w:val="25"/>
  </w:num>
  <w:num w:numId="24">
    <w:abstractNumId w:val="1"/>
  </w:num>
  <w:num w:numId="25">
    <w:abstractNumId w:val="31"/>
  </w:num>
  <w:num w:numId="26">
    <w:abstractNumId w:val="26"/>
  </w:num>
  <w:num w:numId="27">
    <w:abstractNumId w:val="15"/>
  </w:num>
  <w:num w:numId="28">
    <w:abstractNumId w:val="29"/>
  </w:num>
  <w:num w:numId="29">
    <w:abstractNumId w:val="10"/>
  </w:num>
  <w:num w:numId="30">
    <w:abstractNumId w:val="8"/>
  </w:num>
  <w:num w:numId="31">
    <w:abstractNumId w:val="32"/>
  </w:num>
  <w:num w:numId="32">
    <w:abstractNumId w:val="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A"/>
    <w:rsid w:val="000177A5"/>
    <w:rsid w:val="00020024"/>
    <w:rsid w:val="00022625"/>
    <w:rsid w:val="00036E2F"/>
    <w:rsid w:val="00052EA4"/>
    <w:rsid w:val="000F7E12"/>
    <w:rsid w:val="0011290B"/>
    <w:rsid w:val="00125DC3"/>
    <w:rsid w:val="00140F14"/>
    <w:rsid w:val="001412E6"/>
    <w:rsid w:val="00146938"/>
    <w:rsid w:val="00150A22"/>
    <w:rsid w:val="00165AC1"/>
    <w:rsid w:val="001724B1"/>
    <w:rsid w:val="00177792"/>
    <w:rsid w:val="00183388"/>
    <w:rsid w:val="001A3CED"/>
    <w:rsid w:val="001C74FF"/>
    <w:rsid w:val="001D3D3A"/>
    <w:rsid w:val="001E6C97"/>
    <w:rsid w:val="001E6EF3"/>
    <w:rsid w:val="002029AA"/>
    <w:rsid w:val="00216EF2"/>
    <w:rsid w:val="00235CE7"/>
    <w:rsid w:val="00267C5B"/>
    <w:rsid w:val="0029408F"/>
    <w:rsid w:val="00296D69"/>
    <w:rsid w:val="002D19C8"/>
    <w:rsid w:val="00323982"/>
    <w:rsid w:val="00353AB0"/>
    <w:rsid w:val="00370ED4"/>
    <w:rsid w:val="003772E2"/>
    <w:rsid w:val="003879C9"/>
    <w:rsid w:val="003E0E51"/>
    <w:rsid w:val="003F095F"/>
    <w:rsid w:val="00401D26"/>
    <w:rsid w:val="004130A5"/>
    <w:rsid w:val="004707DA"/>
    <w:rsid w:val="004A7B41"/>
    <w:rsid w:val="004D6D42"/>
    <w:rsid w:val="004D7B7F"/>
    <w:rsid w:val="00513660"/>
    <w:rsid w:val="00522155"/>
    <w:rsid w:val="00592782"/>
    <w:rsid w:val="005A6FA5"/>
    <w:rsid w:val="005B59E3"/>
    <w:rsid w:val="005C3535"/>
    <w:rsid w:val="00603652"/>
    <w:rsid w:val="00616B33"/>
    <w:rsid w:val="00617932"/>
    <w:rsid w:val="006457C4"/>
    <w:rsid w:val="00645D87"/>
    <w:rsid w:val="006624AE"/>
    <w:rsid w:val="00664013"/>
    <w:rsid w:val="0067175F"/>
    <w:rsid w:val="006A2EEA"/>
    <w:rsid w:val="006C52C8"/>
    <w:rsid w:val="006D4124"/>
    <w:rsid w:val="006F45A4"/>
    <w:rsid w:val="007038CB"/>
    <w:rsid w:val="00705DA8"/>
    <w:rsid w:val="007829B4"/>
    <w:rsid w:val="007917BD"/>
    <w:rsid w:val="007F29FA"/>
    <w:rsid w:val="008137BF"/>
    <w:rsid w:val="008352BE"/>
    <w:rsid w:val="008443D7"/>
    <w:rsid w:val="00884D59"/>
    <w:rsid w:val="008D4990"/>
    <w:rsid w:val="00935739"/>
    <w:rsid w:val="009451DE"/>
    <w:rsid w:val="009453DE"/>
    <w:rsid w:val="00976D1F"/>
    <w:rsid w:val="009A21C3"/>
    <w:rsid w:val="009B02E9"/>
    <w:rsid w:val="009D5249"/>
    <w:rsid w:val="009E1561"/>
    <w:rsid w:val="00A061CF"/>
    <w:rsid w:val="00A20709"/>
    <w:rsid w:val="00A411F9"/>
    <w:rsid w:val="00AB0C24"/>
    <w:rsid w:val="00AC44A2"/>
    <w:rsid w:val="00AC5D47"/>
    <w:rsid w:val="00AD462D"/>
    <w:rsid w:val="00AE218D"/>
    <w:rsid w:val="00AE2B5B"/>
    <w:rsid w:val="00AF2E37"/>
    <w:rsid w:val="00B005DD"/>
    <w:rsid w:val="00B048F3"/>
    <w:rsid w:val="00B13011"/>
    <w:rsid w:val="00B1309D"/>
    <w:rsid w:val="00B2110E"/>
    <w:rsid w:val="00B63209"/>
    <w:rsid w:val="00B90A76"/>
    <w:rsid w:val="00B913CD"/>
    <w:rsid w:val="00B95F01"/>
    <w:rsid w:val="00BA41D3"/>
    <w:rsid w:val="00BB2E6A"/>
    <w:rsid w:val="00BB3A0B"/>
    <w:rsid w:val="00BC0164"/>
    <w:rsid w:val="00BC1820"/>
    <w:rsid w:val="00BC3E8D"/>
    <w:rsid w:val="00BE126E"/>
    <w:rsid w:val="00BE6204"/>
    <w:rsid w:val="00BF1866"/>
    <w:rsid w:val="00C21708"/>
    <w:rsid w:val="00C31E4F"/>
    <w:rsid w:val="00C43E14"/>
    <w:rsid w:val="00C476C7"/>
    <w:rsid w:val="00C5488F"/>
    <w:rsid w:val="00C5628F"/>
    <w:rsid w:val="00C8692E"/>
    <w:rsid w:val="00C91646"/>
    <w:rsid w:val="00CB7AD6"/>
    <w:rsid w:val="00CE5CC2"/>
    <w:rsid w:val="00D24C5A"/>
    <w:rsid w:val="00D3758A"/>
    <w:rsid w:val="00D65A47"/>
    <w:rsid w:val="00D71B2D"/>
    <w:rsid w:val="00D95F4E"/>
    <w:rsid w:val="00DA38C4"/>
    <w:rsid w:val="00DC1836"/>
    <w:rsid w:val="00E40676"/>
    <w:rsid w:val="00E640D2"/>
    <w:rsid w:val="00E712EE"/>
    <w:rsid w:val="00EB0F4F"/>
    <w:rsid w:val="00EE49D5"/>
    <w:rsid w:val="00EF2BD0"/>
    <w:rsid w:val="00EF31B2"/>
    <w:rsid w:val="00F0570E"/>
    <w:rsid w:val="00F2003F"/>
    <w:rsid w:val="00F23AD0"/>
    <w:rsid w:val="00F27777"/>
    <w:rsid w:val="00F65150"/>
    <w:rsid w:val="00F80135"/>
    <w:rsid w:val="00F8585A"/>
    <w:rsid w:val="00FA5FA5"/>
    <w:rsid w:val="00FD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521FD"/>
  <w15:docId w15:val="{894D5BBC-18AB-4D1B-83FD-B4A642D0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13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50A22"/>
    <w:rPr>
      <w:rFonts w:cs="Times New Roman"/>
    </w:rPr>
  </w:style>
  <w:style w:type="character" w:styleId="a5">
    <w:name w:val="Hyperlink"/>
    <w:uiPriority w:val="99"/>
    <w:semiHidden/>
    <w:rsid w:val="00150A22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5A6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1E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1E6C97"/>
    <w:rPr>
      <w:rFonts w:ascii="Times New Roman" w:eastAsia="Times New Roman" w:hAnsi="Times New Roman"/>
      <w:sz w:val="24"/>
      <w:szCs w:val="24"/>
    </w:rPr>
  </w:style>
  <w:style w:type="paragraph" w:customStyle="1" w:styleId="a8">
    <w:name w:val="ПР раздел"/>
    <w:basedOn w:val="a"/>
    <w:next w:val="a9"/>
    <w:uiPriority w:val="99"/>
    <w:rsid w:val="00F80135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Cambria"/>
      <w:b/>
      <w:bCs/>
      <w:caps/>
      <w:sz w:val="28"/>
      <w:szCs w:val="28"/>
      <w:lang w:eastAsia="ru-RU"/>
    </w:rPr>
  </w:style>
  <w:style w:type="character" w:customStyle="1" w:styleId="1">
    <w:name w:val="Заголовок №1"/>
    <w:basedOn w:val="a0"/>
    <w:rsid w:val="00F8013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F8013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9">
    <w:name w:val="Body Text"/>
    <w:basedOn w:val="a"/>
    <w:link w:val="aa"/>
    <w:uiPriority w:val="99"/>
    <w:semiHidden/>
    <w:unhideWhenUsed/>
    <w:rsid w:val="00F801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01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Reanimator Extreme Edition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Денис</dc:creator>
  <cp:lastModifiedBy>1</cp:lastModifiedBy>
  <cp:revision>6</cp:revision>
  <cp:lastPrinted>2022-12-05T12:06:00Z</cp:lastPrinted>
  <dcterms:created xsi:type="dcterms:W3CDTF">2022-09-14T10:46:00Z</dcterms:created>
  <dcterms:modified xsi:type="dcterms:W3CDTF">2024-04-01T05:40:00Z</dcterms:modified>
</cp:coreProperties>
</file>